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pacing w:val="20"/>
        </w:rPr>
      </w:pPr>
      <w:r>
        <w:rPr>
          <w:spacing w:val="20"/>
          <w:sz w:val="22"/>
          <w:szCs w:val="22"/>
        </w:rPr>
        <w:t>МИНИСТЕРСТВО НАУКИ И ВЫСШЕГО ОБРАЗОВАНИЯ РОССИЙСКОЙ ФЕДЕРАЦИИ</w:t>
      </w:r>
    </w:p>
    <w:p>
      <w:pPr>
        <w:pStyle w:val="Normal"/>
        <w:jc w:val="center"/>
        <w:rPr>
          <w:caps/>
          <w:spacing w:val="20"/>
          <w:sz w:val="15"/>
          <w:szCs w:val="15"/>
        </w:rPr>
      </w:pPr>
      <w:r>
        <w:rPr>
          <w:caps/>
          <w:spacing w:val="20"/>
          <w:sz w:val="15"/>
          <w:szCs w:val="15"/>
        </w:rPr>
        <w:t>федеральное государственное АВТОНОМНОЕ образовательное учреждение высшего образования</w:t>
      </w:r>
    </w:p>
    <w:p>
      <w:pPr>
        <w:pStyle w:val="Normal"/>
        <w:jc w:val="center"/>
        <w:rPr>
          <w:spacing w:val="50"/>
        </w:rPr>
      </w:pPr>
      <w:r>
        <w:rPr>
          <w:spacing w:val="50"/>
        </w:rPr>
        <w:t>«Национальный исследовательский ядерный университет «МИФИ»</w:t>
      </w:r>
    </w:p>
    <w:p>
      <w:pPr>
        <w:pStyle w:val="Normal"/>
        <w:jc w:val="center"/>
        <w:rPr>
          <w:rFonts w:ascii="Book Antiqua" w:hAnsi="Book Antiqua"/>
          <w:b/>
          <w:b/>
          <w:sz w:val="28"/>
          <w:szCs w:val="28"/>
        </w:rPr>
      </w:pPr>
      <w:r>
        <w:rPr>
          <w:rFonts w:ascii="Book Antiqua" w:hAnsi="Book Antiqua"/>
          <w:b/>
          <w:sz w:val="28"/>
          <w:szCs w:val="28"/>
        </w:rPr>
        <w:t>Обнинский институт атомной энергетики</w:t>
      </w:r>
      <w:r>
        <w:rPr>
          <w:rFonts w:ascii="Book Antiqua" w:hAnsi="Book Antiqua"/>
          <w:b/>
          <w:sz w:val="22"/>
          <w:szCs w:val="22"/>
        </w:rPr>
        <w:t xml:space="preserve"> </w:t>
      </w:r>
      <w:r>
        <w:rPr>
          <w:rFonts w:ascii="Book Antiqua" w:hAnsi="Book Antiqua"/>
          <w:b/>
          <w:sz w:val="28"/>
          <w:szCs w:val="28"/>
        </w:rPr>
        <w:t xml:space="preserve">– </w:t>
      </w:r>
    </w:p>
    <w:p>
      <w:pPr>
        <w:pStyle w:val="Normal"/>
        <w:jc w:val="center"/>
        <w:rPr>
          <w:rFonts w:ascii="Book Antiqua" w:hAnsi="Book Antiqua"/>
          <w:sz w:val="18"/>
          <w:szCs w:val="18"/>
        </w:rPr>
      </w:pPr>
      <w:r>
        <w:rPr>
          <w:rFonts w:ascii="Book Antiqua" w:hAnsi="Book Antiqua"/>
          <w:sz w:val="18"/>
          <w:szCs w:val="18"/>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pPr>
        <w:pStyle w:val="Normal"/>
        <w:jc w:val="center"/>
        <w:rPr>
          <w:caps/>
          <w:spacing w:val="16"/>
          <w:sz w:val="16"/>
          <w:szCs w:val="16"/>
        </w:rPr>
      </w:pPr>
      <w:r>
        <w:rPr>
          <w:rFonts w:ascii="Book Antiqua" w:hAnsi="Book Antiqua"/>
          <w:b/>
          <w:sz w:val="26"/>
          <w:szCs w:val="26"/>
        </w:rPr>
        <w:t>(ИАТЭ НИЯУ МИФИ)</w:t>
      </w:r>
    </w:p>
    <w:p>
      <w:pPr>
        <w:pStyle w:val="Normal"/>
        <w:ind w:right="-5" w:hanging="0"/>
        <w:jc w:val="center"/>
        <w:rPr>
          <w:b/>
          <w:b/>
          <w:sz w:val="28"/>
          <w:szCs w:val="20"/>
        </w:rPr>
      </w:pPr>
      <w:r>
        <w:rPr>
          <w:b/>
          <w:sz w:val="28"/>
          <w:szCs w:val="20"/>
        </w:rPr>
      </w:r>
    </w:p>
    <w:p>
      <w:pPr>
        <w:pStyle w:val="Normal"/>
        <w:ind w:right="-5" w:hanging="0"/>
        <w:jc w:val="center"/>
        <w:rPr>
          <w:b/>
          <w:b/>
        </w:rPr>
      </w:pPr>
      <w:r>
        <w:rPr/>
      </w:r>
    </w:p>
    <w:p>
      <w:pPr>
        <w:pStyle w:val="Normal"/>
        <w:ind w:right="-5" w:hanging="0"/>
        <w:jc w:val="center"/>
        <w:rPr>
          <w:b/>
          <w:b/>
          <w:color w:val="000000"/>
          <w:sz w:val="28"/>
          <w:szCs w:val="24"/>
        </w:rPr>
      </w:pPr>
      <w:r>
        <w:rPr>
          <w:b/>
          <w:color w:val="000000"/>
          <w:sz w:val="28"/>
          <w:szCs w:val="24"/>
        </w:rPr>
        <w:t>ОТДЕЛЕНИЕ ЯДЕРНОЙ ФИЗИКИ И ТЕХНОЛОГИЙ</w:t>
      </w:r>
    </w:p>
    <w:p>
      <w:pPr>
        <w:pStyle w:val="Normal"/>
        <w:ind w:right="-5" w:hanging="0"/>
        <w:jc w:val="center"/>
        <w:rPr>
          <w:b/>
          <w:b/>
          <w:iCs/>
          <w:color w:val="FF0000"/>
          <w:sz w:val="28"/>
        </w:rPr>
      </w:pPr>
      <w:r>
        <w:rPr>
          <w:b/>
          <w:iCs/>
          <w:color w:val="FF0000"/>
          <w:sz w:val="28"/>
        </w:rPr>
      </w:r>
    </w:p>
    <w:p>
      <w:pPr>
        <w:pStyle w:val="Normal"/>
        <w:ind w:right="-5" w:hanging="0"/>
        <w:jc w:val="center"/>
        <w:rPr>
          <w:b/>
          <w:b/>
          <w:sz w:val="28"/>
        </w:rPr>
      </w:pPr>
      <w:r>
        <w:rPr/>
      </w:r>
    </w:p>
    <w:p>
      <w:pPr>
        <w:pStyle w:val="Normal"/>
        <w:ind w:right="-5" w:hanging="0"/>
        <w:jc w:val="center"/>
        <w:rPr>
          <w:b/>
          <w:b/>
          <w:sz w:val="28"/>
        </w:rPr>
      </w:pPr>
      <w:r>
        <w:rPr/>
      </w:r>
    </w:p>
    <w:p>
      <w:pPr>
        <w:pStyle w:val="Normal"/>
        <w:ind w:right="-5" w:hanging="0"/>
        <w:jc w:val="center"/>
        <w:rPr>
          <w:b/>
          <w:b/>
          <w:color w:val="FF0000"/>
          <w:sz w:val="28"/>
        </w:rPr>
      </w:pPr>
      <w:r>
        <w:rPr>
          <w:b/>
          <w:color w:val="FF0000"/>
          <w:sz w:val="28"/>
        </w:rPr>
      </w:r>
    </w:p>
    <w:p>
      <w:pPr>
        <w:pStyle w:val="Normal"/>
        <w:ind w:right="-5" w:hanging="0"/>
        <w:jc w:val="center"/>
        <w:rPr>
          <w:b/>
          <w:b/>
          <w:color w:val="FF0000"/>
        </w:rPr>
      </w:pPr>
      <w:r>
        <w:rPr/>
      </w:r>
    </w:p>
    <w:p>
      <w:pPr>
        <w:pStyle w:val="Normal"/>
        <w:rPr>
          <w:rFonts w:ascii="Book Antiqua" w:hAnsi="Book Antiqua"/>
          <w:b/>
          <w:b/>
        </w:rPr>
      </w:pPr>
      <w:r>
        <w:rPr>
          <w:rFonts w:ascii="Book Antiqua" w:hAnsi="Book Antiqua"/>
          <w:b/>
        </w:rPr>
      </w:r>
    </w:p>
    <w:p>
      <w:pPr>
        <w:pStyle w:val="Normal"/>
        <w:rPr>
          <w:rFonts w:ascii="Book Antiqua" w:hAnsi="Book Antiqua"/>
          <w:b/>
          <w:b/>
        </w:rPr>
      </w:pPr>
      <w:r>
        <w:rPr>
          <w:rFonts w:ascii="Book Antiqua" w:hAnsi="Book Antiqua"/>
          <w:b/>
        </w:rPr>
      </w:r>
    </w:p>
    <w:tbl>
      <w:tblPr>
        <w:tblStyle w:val="a4"/>
        <w:tblW w:w="4678" w:type="dxa"/>
        <w:jc w:val="left"/>
        <w:tblInd w:w="5495" w:type="dxa"/>
        <w:tblLayout w:type="fixed"/>
        <w:tblCellMar>
          <w:top w:w="0" w:type="dxa"/>
          <w:left w:w="108" w:type="dxa"/>
          <w:bottom w:w="0" w:type="dxa"/>
          <w:right w:w="108" w:type="dxa"/>
        </w:tblCellMar>
        <w:tblLook w:firstRow="1" w:noVBand="1" w:lastRow="0" w:firstColumn="1" w:lastColumn="0" w:noHBand="0" w:val="04a0"/>
      </w:tblPr>
      <w:tblGrid>
        <w:gridCol w:w="4678"/>
      </w:tblGrid>
      <w:tr>
        <w:trPr/>
        <w:tc>
          <w:tcPr>
            <w:tcW w:w="4678" w:type="dxa"/>
            <w:tcBorders>
              <w:top w:val="nil"/>
              <w:left w:val="nil"/>
              <w:bottom w:val="nil"/>
              <w:right w:val="nil"/>
            </w:tcBorders>
          </w:tcPr>
          <w:p>
            <w:pPr>
              <w:pStyle w:val="Normal"/>
              <w:widowControl w:val="false"/>
              <w:spacing w:before="0" w:after="0"/>
              <w:jc w:val="left"/>
              <w:rPr>
                <w:sz w:val="28"/>
                <w:szCs w:val="28"/>
              </w:rPr>
            </w:pPr>
            <w:r>
              <w:rPr>
                <w:rFonts w:eastAsia="Times New Roman" w:cs="Times New Roman"/>
                <w:kern w:val="0"/>
                <w:sz w:val="28"/>
                <w:szCs w:val="28"/>
                <w:lang w:val="ru-RU" w:eastAsia="ru-RU" w:bidi="ar-SA"/>
              </w:rPr>
              <w:t>Утверждено на заседании</w:t>
            </w:r>
          </w:p>
          <w:p>
            <w:pPr>
              <w:pStyle w:val="Normal"/>
              <w:widowControl w:val="false"/>
              <w:spacing w:before="0" w:after="0"/>
              <w:jc w:val="left"/>
              <w:rPr>
                <w:sz w:val="28"/>
                <w:szCs w:val="28"/>
              </w:rPr>
            </w:pPr>
            <w:r>
              <w:rPr>
                <w:rFonts w:eastAsia="Times New Roman" w:cs="Times New Roman"/>
                <w:kern w:val="0"/>
                <w:sz w:val="28"/>
                <w:szCs w:val="28"/>
                <w:lang w:val="ru-RU" w:eastAsia="ru-RU" w:bidi="ar-SA"/>
              </w:rPr>
              <w:t>УМС ИАТЭ НИЯУ МИФИ</w:t>
            </w:r>
          </w:p>
          <w:p>
            <w:pPr>
              <w:pStyle w:val="Normal"/>
              <w:widowControl w:val="false"/>
              <w:spacing w:before="0" w:after="0"/>
              <w:jc w:val="left"/>
              <w:rPr>
                <w:sz w:val="28"/>
                <w:szCs w:val="28"/>
              </w:rPr>
            </w:pPr>
            <w:r>
              <w:rPr>
                <w:rFonts w:eastAsia="Times New Roman" w:cs="Times New Roman"/>
                <w:kern w:val="0"/>
                <w:sz w:val="28"/>
                <w:szCs w:val="28"/>
                <w:lang w:val="ru-RU" w:eastAsia="ru-RU" w:bidi="ar-SA"/>
              </w:rPr>
              <w:t>Протокол от 30.08.2021 №</w:t>
            </w:r>
            <w:r>
              <w:rPr>
                <w:rFonts w:eastAsia="Times New Roman" w:cs="Times New Roman"/>
                <w:color w:val="000000"/>
                <w:kern w:val="0"/>
                <w:sz w:val="28"/>
                <w:szCs w:val="28"/>
                <w:lang w:val="ru-RU" w:eastAsia="ru-RU" w:bidi="ar-SA"/>
              </w:rPr>
              <w:t xml:space="preserve"> </w:t>
            </w:r>
            <w:r>
              <w:rPr>
                <w:rFonts w:eastAsia="Times New Roman" w:cs="Times New Roman"/>
                <w:color w:val="000000"/>
                <w:kern w:val="0"/>
                <w:sz w:val="28"/>
                <w:szCs w:val="28"/>
                <w:lang w:val="ru-RU" w:eastAsia="ru-RU" w:bidi="ar-SA"/>
              </w:rPr>
              <w:t>1</w:t>
            </w:r>
            <w:r>
              <w:rPr>
                <w:rFonts w:eastAsia="Times New Roman" w:cs="Times New Roman"/>
                <w:color w:val="000000"/>
                <w:kern w:val="0"/>
                <w:sz w:val="28"/>
                <w:szCs w:val="28"/>
                <w:lang w:val="ru-RU" w:eastAsia="ru-RU" w:bidi="ar-SA"/>
              </w:rPr>
              <w:t>-8/2021</w:t>
            </w:r>
          </w:p>
        </w:tc>
      </w:tr>
    </w:tbl>
    <w:p>
      <w:pPr>
        <w:pStyle w:val="Normal"/>
        <w:rPr>
          <w:rFonts w:ascii="Book Antiqua" w:hAnsi="Book Antiqua"/>
          <w:b/>
          <w:b/>
        </w:rPr>
      </w:pPr>
      <w:r>
        <w:rPr>
          <w:rFonts w:ascii="Book Antiqua" w:hAnsi="Book Antiqua"/>
          <w:b/>
        </w:rPr>
      </w:r>
    </w:p>
    <w:p>
      <w:pPr>
        <w:pStyle w:val="Normal"/>
        <w:jc w:val="right"/>
        <w:rPr/>
      </w:pPr>
      <w:r>
        <w:rPr/>
      </w:r>
    </w:p>
    <w:p>
      <w:pPr>
        <w:pStyle w:val="Normal"/>
        <w:jc w:val="right"/>
        <w:rPr/>
      </w:pPr>
      <w:r>
        <w:rPr/>
      </w:r>
    </w:p>
    <w:p>
      <w:pPr>
        <w:pStyle w:val="Normal"/>
        <w:jc w:val="center"/>
        <w:rPr>
          <w:b/>
          <w:b/>
          <w:sz w:val="32"/>
          <w:szCs w:val="32"/>
        </w:rPr>
      </w:pPr>
      <w:r>
        <w:rPr>
          <w:b/>
          <w:sz w:val="32"/>
          <w:szCs w:val="32"/>
        </w:rPr>
        <w:t>РАБОЧАЯ ПРОГРАММА УЧЕБНОЙ ДИСЦИПЛИНЫ</w:t>
      </w:r>
    </w:p>
    <w:p>
      <w:pPr>
        <w:pStyle w:val="Normal"/>
        <w:rPr>
          <w:sz w:val="28"/>
          <w:szCs w:val="28"/>
        </w:rPr>
      </w:pPr>
      <w:r>
        <w:rPr>
          <w:sz w:val="28"/>
          <w:szCs w:val="28"/>
        </w:rPr>
      </w:r>
    </w:p>
    <w:p>
      <w:pPr>
        <w:pStyle w:val="Normal"/>
        <w:rPr>
          <w:sz w:val="28"/>
          <w:szCs w:val="28"/>
        </w:rPr>
      </w:pPr>
      <w:r>
        <w:rPr>
          <w:sz w:val="28"/>
          <w:szCs w:val="28"/>
        </w:rPr>
      </w:r>
    </w:p>
    <w:tbl>
      <w:tblPr>
        <w:tblW w:w="1013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36"/>
      </w:tblGrid>
      <w:tr>
        <w:trPr/>
        <w:tc>
          <w:tcPr>
            <w:tcW w:w="10136" w:type="dxa"/>
            <w:tcBorders>
              <w:bottom w:val="single" w:sz="4" w:space="0" w:color="000000"/>
            </w:tcBorders>
          </w:tcPr>
          <w:p>
            <w:pPr>
              <w:pStyle w:val="Normal"/>
              <w:widowControl w:val="false"/>
              <w:jc w:val="center"/>
              <w:rPr>
                <w:i w:val="false"/>
                <w:i w:val="false"/>
                <w:iCs w:val="false"/>
                <w:color w:val="000000"/>
                <w:sz w:val="28"/>
                <w:szCs w:val="28"/>
              </w:rPr>
            </w:pPr>
            <w:r>
              <w:rPr>
                <w:i w:val="false"/>
                <w:iCs w:val="false"/>
                <w:color w:val="000000"/>
                <w:sz w:val="28"/>
                <w:szCs w:val="28"/>
              </w:rPr>
              <w:t>Тепломассообмен в ядерных энергетических установках</w:t>
            </w:r>
          </w:p>
        </w:tc>
      </w:tr>
      <w:tr>
        <w:trPr/>
        <w:tc>
          <w:tcPr>
            <w:tcW w:w="10136" w:type="dxa"/>
            <w:tcBorders>
              <w:top w:val="single" w:sz="4" w:space="0" w:color="000000"/>
            </w:tcBorders>
          </w:tcPr>
          <w:p>
            <w:pPr>
              <w:pStyle w:val="Normal"/>
              <w:widowControl w:val="false"/>
              <w:jc w:val="center"/>
              <w:rPr>
                <w:i/>
                <w:i/>
                <w:sz w:val="20"/>
                <w:szCs w:val="20"/>
              </w:rPr>
            </w:pPr>
            <w:r>
              <w:rPr>
                <w:i/>
                <w:sz w:val="20"/>
                <w:szCs w:val="20"/>
              </w:rPr>
              <w:t>название дисциплины</w:t>
            </w:r>
          </w:p>
        </w:tc>
      </w:tr>
      <w:tr>
        <w:trPr/>
        <w:tc>
          <w:tcPr>
            <w:tcW w:w="10136" w:type="dxa"/>
            <w:tcBorders/>
          </w:tcPr>
          <w:p>
            <w:pPr>
              <w:pStyle w:val="Normal"/>
              <w:widowControl w:val="false"/>
              <w:rPr/>
            </w:pPr>
            <w:r>
              <w:rPr/>
            </w:r>
          </w:p>
        </w:tc>
      </w:tr>
      <w:tr>
        <w:trPr/>
        <w:tc>
          <w:tcPr>
            <w:tcW w:w="10136" w:type="dxa"/>
            <w:tcBorders/>
          </w:tcPr>
          <w:p>
            <w:pPr>
              <w:pStyle w:val="Normal"/>
              <w:widowControl w:val="false"/>
              <w:jc w:val="center"/>
              <w:rPr>
                <w:color w:val="000000"/>
                <w:sz w:val="28"/>
                <w:szCs w:val="28"/>
              </w:rPr>
            </w:pPr>
            <w:r>
              <w:rPr>
                <w:color w:val="000000"/>
                <w:sz w:val="28"/>
                <w:szCs w:val="28"/>
              </w:rPr>
              <w:t xml:space="preserve">для </w:t>
            </w:r>
            <w:r>
              <w:rPr>
                <w:color w:val="000000"/>
                <w:sz w:val="28"/>
                <w:szCs w:val="28"/>
              </w:rPr>
              <w:t>направления подготовки</w:t>
            </w:r>
          </w:p>
        </w:tc>
      </w:tr>
      <w:tr>
        <w:trPr/>
        <w:tc>
          <w:tcPr>
            <w:tcW w:w="10136" w:type="dxa"/>
            <w:tcBorders/>
          </w:tcPr>
          <w:p>
            <w:pPr>
              <w:pStyle w:val="Normal"/>
              <w:widowControl w:val="false"/>
              <w:rPr>
                <w:color w:val="000000"/>
                <w:sz w:val="28"/>
                <w:szCs w:val="28"/>
              </w:rPr>
            </w:pPr>
            <w:r>
              <w:rPr>
                <w:color w:val="000000"/>
                <w:sz w:val="28"/>
                <w:szCs w:val="28"/>
              </w:rPr>
            </w:r>
          </w:p>
        </w:tc>
      </w:tr>
      <w:tr>
        <w:trPr/>
        <w:tc>
          <w:tcPr>
            <w:tcW w:w="10136" w:type="dxa"/>
            <w:tcBorders>
              <w:bottom w:val="single" w:sz="4" w:space="0" w:color="000000"/>
            </w:tcBorders>
          </w:tcPr>
          <w:p>
            <w:pPr>
              <w:pStyle w:val="Normal"/>
              <w:widowControl w:val="false"/>
              <w:jc w:val="center"/>
              <w:rPr>
                <w:color w:val="000000"/>
                <w:sz w:val="28"/>
                <w:szCs w:val="28"/>
              </w:rPr>
            </w:pPr>
            <w:r>
              <w:rPr>
                <w:color w:val="000000"/>
                <w:sz w:val="28"/>
                <w:szCs w:val="28"/>
              </w:rPr>
              <w:t>14.03.01 Ядерная энергетика и теплофизика</w:t>
            </w:r>
          </w:p>
        </w:tc>
      </w:tr>
      <w:tr>
        <w:trPr/>
        <w:tc>
          <w:tcPr>
            <w:tcW w:w="10136" w:type="dxa"/>
            <w:tcBorders>
              <w:top w:val="single" w:sz="4" w:space="0" w:color="000000"/>
            </w:tcBorders>
          </w:tcPr>
          <w:p>
            <w:pPr>
              <w:pStyle w:val="Normal"/>
              <w:widowControl w:val="false"/>
              <w:jc w:val="center"/>
              <w:rPr>
                <w:i/>
                <w:i/>
                <w:color w:val="000000"/>
              </w:rPr>
            </w:pPr>
            <w:r>
              <w:rPr>
                <w:i/>
                <w:color w:val="000000"/>
                <w:sz w:val="20"/>
                <w:szCs w:val="20"/>
              </w:rPr>
              <w:t xml:space="preserve">код и название </w:t>
            </w:r>
            <w:r>
              <w:rPr>
                <w:i/>
                <w:color w:val="000000"/>
                <w:sz w:val="20"/>
                <w:szCs w:val="20"/>
              </w:rPr>
              <w:t>направления подготовки</w:t>
            </w:r>
          </w:p>
        </w:tc>
      </w:tr>
      <w:tr>
        <w:trPr/>
        <w:tc>
          <w:tcPr>
            <w:tcW w:w="10136" w:type="dxa"/>
            <w:tcBorders/>
          </w:tcPr>
          <w:p>
            <w:pPr>
              <w:pStyle w:val="Normal"/>
              <w:widowControl w:val="false"/>
              <w:jc w:val="center"/>
              <w:rPr>
                <w:i/>
                <w:i/>
              </w:rPr>
            </w:pPr>
            <w:r>
              <w:rPr>
                <w:i/>
              </w:rPr>
            </w:r>
          </w:p>
        </w:tc>
      </w:tr>
      <w:tr>
        <w:trPr/>
        <w:tc>
          <w:tcPr>
            <w:tcW w:w="10136" w:type="dxa"/>
            <w:tcBorders/>
          </w:tcPr>
          <w:p>
            <w:pPr>
              <w:pStyle w:val="Normal"/>
              <w:widowControl w:val="false"/>
              <w:jc w:val="center"/>
              <w:rPr>
                <w:i/>
                <w:i/>
                <w:sz w:val="28"/>
                <w:szCs w:val="28"/>
              </w:rPr>
            </w:pPr>
            <w:r>
              <w:rPr>
                <w:i/>
                <w:sz w:val="28"/>
                <w:szCs w:val="28"/>
              </w:rPr>
            </w:r>
          </w:p>
        </w:tc>
      </w:tr>
      <w:tr>
        <w:trPr/>
        <w:tc>
          <w:tcPr>
            <w:tcW w:w="10136" w:type="dxa"/>
            <w:tcBorders/>
          </w:tcPr>
          <w:p>
            <w:pPr>
              <w:pStyle w:val="Normal"/>
              <w:widowControl w:val="false"/>
              <w:jc w:val="center"/>
              <w:rPr>
                <w:sz w:val="28"/>
                <w:szCs w:val="28"/>
              </w:rPr>
            </w:pPr>
            <w:r>
              <w:rPr>
                <w:sz w:val="28"/>
                <w:szCs w:val="28"/>
              </w:rPr>
              <w:t>образовательная программа</w:t>
            </w:r>
          </w:p>
          <w:p>
            <w:pPr>
              <w:pStyle w:val="Normal"/>
              <w:widowControl w:val="false"/>
              <w:jc w:val="center"/>
              <w:rPr>
                <w:sz w:val="28"/>
                <w:szCs w:val="28"/>
              </w:rPr>
            </w:pPr>
            <w:r>
              <w:rPr>
                <w:sz w:val="28"/>
                <w:szCs w:val="28"/>
              </w:rPr>
            </w:r>
          </w:p>
        </w:tc>
      </w:tr>
      <w:tr>
        <w:trPr/>
        <w:tc>
          <w:tcPr>
            <w:tcW w:w="10136" w:type="dxa"/>
            <w:tcBorders>
              <w:bottom w:val="single" w:sz="4" w:space="0" w:color="000000"/>
            </w:tcBorders>
          </w:tcPr>
          <w:p>
            <w:pPr>
              <w:pStyle w:val="Normal"/>
              <w:widowControl w:val="false"/>
              <w:jc w:val="center"/>
              <w:rPr>
                <w:color w:val="000000"/>
                <w:sz w:val="28"/>
                <w:szCs w:val="28"/>
                <w:lang w:val="ru-RU"/>
              </w:rPr>
            </w:pPr>
            <w:r>
              <w:rPr>
                <w:color w:val="000000"/>
                <w:sz w:val="28"/>
                <w:szCs w:val="28"/>
                <w:lang w:val="ru-RU"/>
              </w:rPr>
              <w:t>Монтаж, наладка и ремонт оборудования АЭС</w:t>
            </w:r>
          </w:p>
        </w:tc>
      </w:tr>
      <w:tr>
        <w:trPr/>
        <w:tc>
          <w:tcPr>
            <w:tcW w:w="10136" w:type="dxa"/>
            <w:tcBorders>
              <w:top w:val="single" w:sz="4" w:space="0" w:color="000000"/>
            </w:tcBorders>
          </w:tcPr>
          <w:p>
            <w:pPr>
              <w:pStyle w:val="Normal"/>
              <w:widowControl w:val="false"/>
              <w:jc w:val="center"/>
              <w:rPr>
                <w:i/>
                <w:i/>
              </w:rPr>
            </w:pPr>
            <w:r>
              <w:rPr>
                <w:i/>
              </w:rPr>
            </w:r>
          </w:p>
        </w:tc>
      </w:tr>
      <w:tr>
        <w:trPr/>
        <w:tc>
          <w:tcPr>
            <w:tcW w:w="10136" w:type="dxa"/>
            <w:tcBorders/>
          </w:tcPr>
          <w:p>
            <w:pPr>
              <w:pStyle w:val="Normal"/>
              <w:widowControl w:val="false"/>
              <w:jc w:val="center"/>
              <w:rPr>
                <w:i/>
                <w:i/>
                <w:sz w:val="28"/>
                <w:szCs w:val="28"/>
              </w:rPr>
            </w:pPr>
            <w:r>
              <w:rPr>
                <w:i/>
                <w:sz w:val="28"/>
                <w:szCs w:val="28"/>
              </w:rPr>
            </w:r>
          </w:p>
        </w:tc>
      </w:tr>
      <w:tr>
        <w:trPr/>
        <w:tc>
          <w:tcPr>
            <w:tcW w:w="10136" w:type="dxa"/>
            <w:tcBorders/>
          </w:tcPr>
          <w:p>
            <w:pPr>
              <w:pStyle w:val="Normal"/>
              <w:widowControl w:val="false"/>
              <w:jc w:val="center"/>
              <w:rPr>
                <w:sz w:val="28"/>
                <w:szCs w:val="28"/>
              </w:rPr>
            </w:pPr>
            <w:r>
              <w:rPr>
                <w:sz w:val="28"/>
                <w:szCs w:val="28"/>
              </w:rPr>
              <w:t xml:space="preserve">Форма обучения: </w:t>
            </w:r>
            <w:r>
              <w:rPr>
                <w:color w:val="000000"/>
                <w:sz w:val="28"/>
                <w:szCs w:val="28"/>
              </w:rPr>
              <w:t>очная</w:t>
            </w:r>
          </w:p>
        </w:tc>
      </w:tr>
    </w:tbl>
    <w:p>
      <w:pPr>
        <w:pStyle w:val="Normal"/>
        <w:spacing w:lineRule="auto" w:line="276"/>
        <w:ind w:left="426" w:hanging="0"/>
        <w:jc w:val="center"/>
        <w:rPr>
          <w:b/>
          <w:b/>
          <w:sz w:val="28"/>
          <w:szCs w:val="28"/>
        </w:rPr>
      </w:pPr>
      <w:r>
        <w:rPr>
          <w:b/>
          <w:sz w:val="28"/>
          <w:szCs w:val="28"/>
        </w:rPr>
      </w:r>
    </w:p>
    <w:p>
      <w:pPr>
        <w:pStyle w:val="Normal"/>
        <w:spacing w:lineRule="auto" w:line="276"/>
        <w:ind w:left="426" w:hanging="0"/>
        <w:jc w:val="center"/>
        <w:rPr>
          <w:b/>
          <w:b/>
          <w:sz w:val="28"/>
          <w:szCs w:val="28"/>
        </w:rPr>
      </w:pPr>
      <w:r>
        <w:rPr>
          <w:b/>
          <w:sz w:val="28"/>
          <w:szCs w:val="28"/>
        </w:rPr>
      </w:r>
    </w:p>
    <w:p>
      <w:pPr>
        <w:pStyle w:val="Normal"/>
        <w:spacing w:lineRule="auto" w:line="276"/>
        <w:ind w:left="426" w:hanging="0"/>
        <w:jc w:val="center"/>
        <w:rPr>
          <w:b/>
          <w:b/>
          <w:sz w:val="28"/>
          <w:szCs w:val="28"/>
        </w:rPr>
      </w:pPr>
      <w:r>
        <w:rPr>
          <w:b/>
          <w:sz w:val="28"/>
          <w:szCs w:val="28"/>
        </w:rPr>
      </w:r>
    </w:p>
    <w:p>
      <w:pPr>
        <w:pStyle w:val="Normal"/>
        <w:spacing w:lineRule="auto" w:line="276"/>
        <w:ind w:left="426" w:hanging="0"/>
        <w:jc w:val="center"/>
        <w:rPr>
          <w:b/>
          <w:b/>
          <w:sz w:val="28"/>
          <w:szCs w:val="28"/>
        </w:rPr>
      </w:pPr>
      <w:r>
        <w:rPr>
          <w:b/>
          <w:sz w:val="28"/>
          <w:szCs w:val="28"/>
        </w:rPr>
      </w:r>
    </w:p>
    <w:p>
      <w:pPr>
        <w:pStyle w:val="Normal"/>
        <w:spacing w:lineRule="auto" w:line="276"/>
        <w:ind w:left="426" w:hanging="0"/>
        <w:jc w:val="center"/>
        <w:rPr>
          <w:b/>
          <w:b/>
          <w:sz w:val="28"/>
          <w:szCs w:val="28"/>
        </w:rPr>
      </w:pPr>
      <w:r>
        <w:rPr>
          <w:b/>
          <w:sz w:val="28"/>
          <w:szCs w:val="28"/>
        </w:rPr>
      </w:r>
    </w:p>
    <w:p>
      <w:pPr>
        <w:pStyle w:val="Normal"/>
        <w:spacing w:lineRule="auto" w:line="276"/>
        <w:ind w:left="426" w:hanging="0"/>
        <w:jc w:val="center"/>
        <w:rPr>
          <w:b/>
          <w:b/>
          <w:sz w:val="28"/>
          <w:szCs w:val="28"/>
        </w:rPr>
      </w:pPr>
      <w:r>
        <w:rPr>
          <w:b/>
          <w:sz w:val="28"/>
          <w:szCs w:val="28"/>
        </w:rPr>
        <w:t>г. Обнинск 20</w:t>
      </w:r>
      <w:r>
        <w:rPr>
          <w:b/>
          <w:sz w:val="28"/>
          <w:szCs w:val="28"/>
        </w:rPr>
        <w:t>21</w:t>
      </w:r>
      <w:r>
        <w:rPr>
          <w:b/>
          <w:sz w:val="28"/>
          <w:szCs w:val="28"/>
        </w:rPr>
        <w:t xml:space="preserve"> г.</w:t>
      </w:r>
    </w:p>
    <w:p>
      <w:pPr>
        <w:pStyle w:val="Normal"/>
        <w:spacing w:lineRule="auto" w:line="276"/>
        <w:jc w:val="center"/>
        <w:rPr>
          <w:rStyle w:val="FontStyle140"/>
        </w:rPr>
      </w:pPr>
      <w:r>
        <w:rPr/>
      </w:r>
      <w:r>
        <w:br w:type="page"/>
      </w:r>
    </w:p>
    <w:p>
      <w:pPr>
        <w:pStyle w:val="Style241"/>
        <w:widowControl/>
        <w:spacing w:lineRule="auto" w:line="240"/>
        <w:ind w:hanging="0"/>
        <w:jc w:val="both"/>
        <w:rPr>
          <w:rStyle w:val="FontStyle140"/>
        </w:rPr>
      </w:pPr>
      <w:bookmarkStart w:id="0" w:name="bookmark3"/>
      <w:r>
        <w:rPr>
          <w:rStyle w:val="FontStyle140"/>
        </w:rPr>
        <w:t>1</w:t>
      </w:r>
      <w:bookmarkEnd w:id="0"/>
      <w:r>
        <w:rPr>
          <w:rStyle w:val="FontStyle140"/>
        </w:rPr>
        <w:t>. Перечень планируемых результатов обучения по дисциплине, соотнесенных с планируемыми результатами освоения образовательной программы</w:t>
      </w:r>
    </w:p>
    <w:p>
      <w:pPr>
        <w:pStyle w:val="Style241"/>
        <w:widowControl/>
        <w:spacing w:lineRule="auto" w:line="240"/>
        <w:ind w:hanging="0"/>
        <w:jc w:val="both"/>
        <w:rPr>
          <w:rStyle w:val="FontStyle142"/>
          <w:sz w:val="28"/>
          <w:szCs w:val="28"/>
        </w:rPr>
      </w:pPr>
      <w:r>
        <w:rPr>
          <w:sz w:val="28"/>
          <w:szCs w:val="28"/>
        </w:rPr>
      </w:r>
    </w:p>
    <w:p>
      <w:pPr>
        <w:pStyle w:val="Style241"/>
        <w:widowControl/>
        <w:spacing w:lineRule="auto" w:line="240"/>
        <w:ind w:hanging="0"/>
        <w:jc w:val="both"/>
        <w:rPr>
          <w:rStyle w:val="FontStyle142"/>
          <w:b/>
          <w:b/>
          <w:bCs/>
          <w:sz w:val="28"/>
          <w:szCs w:val="28"/>
        </w:rPr>
      </w:pPr>
      <w:r>
        <w:rPr>
          <w:rStyle w:val="FontStyle142"/>
          <w:sz w:val="28"/>
          <w:szCs w:val="28"/>
        </w:rPr>
        <w:t>В результате освоения ОПОП бакалавриата обучающийся должен овладеть следующими результатами обучения по дисциплине:</w:t>
      </w:r>
    </w:p>
    <w:tbl>
      <w:tblPr>
        <w:tblW w:w="10031" w:type="dxa"/>
        <w:jc w:val="left"/>
        <w:tblInd w:w="0" w:type="dxa"/>
        <w:tblLayout w:type="fixed"/>
        <w:tblCellMar>
          <w:top w:w="0" w:type="dxa"/>
          <w:left w:w="108" w:type="dxa"/>
          <w:bottom w:w="0" w:type="dxa"/>
          <w:right w:w="108" w:type="dxa"/>
        </w:tblCellMar>
        <w:tblLook w:val="04a0"/>
      </w:tblPr>
      <w:tblGrid>
        <w:gridCol w:w="1951"/>
        <w:gridCol w:w="2410"/>
        <w:gridCol w:w="5670"/>
      </w:tblGrid>
      <w:tr>
        <w:trPr/>
        <w:tc>
          <w:tcPr>
            <w:tcW w:w="1951" w:type="dxa"/>
            <w:tcBorders>
              <w:top w:val="single" w:sz="4" w:space="0" w:color="00000A"/>
              <w:left w:val="single" w:sz="4" w:space="0" w:color="00000A"/>
              <w:bottom w:val="single" w:sz="4" w:space="0" w:color="00000A"/>
              <w:right w:val="single" w:sz="4" w:space="0" w:color="00000A"/>
            </w:tcBorders>
            <w:shd w:color="auto" w:fill="auto" w:val="clear"/>
          </w:tcPr>
          <w:p>
            <w:pPr>
              <w:pStyle w:val="Style97"/>
              <w:widowControl w:val="false"/>
              <w:spacing w:lineRule="auto" w:line="240"/>
              <w:jc w:val="center"/>
              <w:rPr>
                <w:rStyle w:val="FontStyle138"/>
                <w:rFonts w:eastAsia="" w:eastAsiaTheme="minorEastAsia"/>
                <w:b/>
                <w:b/>
                <w:i w:val="false"/>
                <w:i w:val="false"/>
                <w:sz w:val="28"/>
                <w:szCs w:val="28"/>
              </w:rPr>
            </w:pPr>
            <w:r>
              <w:rPr>
                <w:rStyle w:val="FontStyle133"/>
                <w:rFonts w:eastAsia="" w:eastAsiaTheme="minorEastAsia"/>
                <w:i w:val="false"/>
                <w:sz w:val="28"/>
                <w:szCs w:val="28"/>
              </w:rPr>
              <w:t>Коды компетенций</w:t>
            </w:r>
          </w:p>
        </w:tc>
        <w:tc>
          <w:tcPr>
            <w:tcW w:w="2410" w:type="dxa"/>
            <w:tcBorders>
              <w:top w:val="single" w:sz="4" w:space="0" w:color="00000A"/>
              <w:left w:val="single" w:sz="4" w:space="0" w:color="00000A"/>
              <w:bottom w:val="single" w:sz="4" w:space="0" w:color="00000A"/>
              <w:right w:val="single" w:sz="4" w:space="0" w:color="00000A"/>
            </w:tcBorders>
            <w:shd w:color="auto" w:fill="auto" w:val="clear"/>
          </w:tcPr>
          <w:p>
            <w:pPr>
              <w:pStyle w:val="Style97"/>
              <w:widowControl w:val="false"/>
              <w:spacing w:lineRule="auto" w:line="240"/>
              <w:jc w:val="center"/>
              <w:rPr>
                <w:rStyle w:val="FontStyle138"/>
                <w:rFonts w:eastAsia="" w:eastAsiaTheme="minorEastAsia"/>
                <w:b/>
                <w:b/>
                <w:i w:val="false"/>
                <w:i w:val="false"/>
                <w:sz w:val="28"/>
                <w:szCs w:val="28"/>
              </w:rPr>
            </w:pPr>
            <w:r>
              <w:rPr>
                <w:rStyle w:val="FontStyle138"/>
                <w:rFonts w:eastAsia="" w:eastAsiaTheme="minorEastAsia"/>
                <w:b/>
                <w:i w:val="false"/>
                <w:sz w:val="28"/>
                <w:szCs w:val="28"/>
              </w:rPr>
              <w:t>Результаты освоения ООП</w:t>
            </w:r>
          </w:p>
          <w:p>
            <w:pPr>
              <w:pStyle w:val="Style97"/>
              <w:widowControl w:val="false"/>
              <w:spacing w:lineRule="auto" w:line="240"/>
              <w:jc w:val="center"/>
              <w:rPr>
                <w:rStyle w:val="FontStyle138"/>
                <w:rFonts w:eastAsia="" w:eastAsiaTheme="minorEastAsia"/>
                <w:b/>
                <w:b/>
                <w:sz w:val="28"/>
                <w:szCs w:val="28"/>
              </w:rPr>
            </w:pPr>
            <w:r>
              <w:rPr>
                <w:rFonts w:eastAsia="" w:eastAsiaTheme="minorEastAsia"/>
                <w:b/>
                <w:sz w:val="28"/>
                <w:szCs w:val="28"/>
              </w:rPr>
            </w:r>
          </w:p>
        </w:tc>
        <w:tc>
          <w:tcPr>
            <w:tcW w:w="5670" w:type="dxa"/>
            <w:tcBorders>
              <w:top w:val="single" w:sz="4" w:space="0" w:color="00000A"/>
              <w:left w:val="single" w:sz="4" w:space="0" w:color="00000A"/>
              <w:bottom w:val="single" w:sz="4" w:space="0" w:color="00000A"/>
              <w:right w:val="single" w:sz="4" w:space="0" w:color="00000A"/>
            </w:tcBorders>
            <w:shd w:color="auto" w:fill="auto" w:val="clear"/>
          </w:tcPr>
          <w:p>
            <w:pPr>
              <w:pStyle w:val="Style97"/>
              <w:widowControl w:val="false"/>
              <w:spacing w:lineRule="auto" w:line="240"/>
              <w:jc w:val="center"/>
              <w:rPr>
                <w:rStyle w:val="FontStyle138"/>
                <w:rFonts w:eastAsia="" w:eastAsiaTheme="minorEastAsia"/>
                <w:b/>
                <w:b/>
                <w:i w:val="false"/>
                <w:i w:val="false"/>
                <w:sz w:val="28"/>
                <w:szCs w:val="28"/>
              </w:rPr>
            </w:pPr>
            <w:r>
              <w:rPr>
                <w:rStyle w:val="FontStyle138"/>
                <w:rFonts w:eastAsia="" w:eastAsiaTheme="minorEastAsia"/>
                <w:b/>
                <w:i w:val="false"/>
                <w:sz w:val="28"/>
                <w:szCs w:val="28"/>
              </w:rPr>
              <w:t>Перечень планируемых результатов обучения по дисциплине</w:t>
            </w:r>
          </w:p>
        </w:tc>
      </w:tr>
      <w:tr>
        <w:trPr>
          <w:trHeight w:val="8969" w:hRule="atLeast"/>
        </w:trPr>
        <w:tc>
          <w:tcPr>
            <w:tcW w:w="1951" w:type="dxa"/>
            <w:tcBorders>
              <w:top w:val="single" w:sz="4" w:space="0" w:color="00000A"/>
              <w:left w:val="single" w:sz="4" w:space="0" w:color="00000A"/>
              <w:bottom w:val="single" w:sz="4" w:space="0" w:color="00000A"/>
              <w:right w:val="single" w:sz="4" w:space="0" w:color="00000A"/>
            </w:tcBorders>
            <w:shd w:color="auto" w:fill="auto" w:val="clear"/>
          </w:tcPr>
          <w:p>
            <w:pPr>
              <w:pStyle w:val="Style97"/>
              <w:widowControl w:val="false"/>
              <w:spacing w:lineRule="auto" w:line="240"/>
              <w:rPr>
                <w:rStyle w:val="FontStyle138"/>
                <w:i w:val="false"/>
                <w:i w:val="false"/>
              </w:rPr>
            </w:pPr>
            <w:r>
              <w:rPr/>
              <w:t>ПК-5</w:t>
            </w:r>
          </w:p>
          <w:p>
            <w:pPr>
              <w:pStyle w:val="Style97"/>
              <w:widowControl w:val="false"/>
              <w:rPr/>
            </w:pPr>
            <w:r>
              <w:rPr/>
            </w:r>
          </w:p>
        </w:tc>
        <w:tc>
          <w:tcPr>
            <w:tcW w:w="24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rPr/>
              <w:t>способность к участию в проектировании основного оборудования атомных электростанций, термоядерных реакторов, плазменных и других энергетических установок с учетом экологических требований и обеспечения безопасной работы</w:t>
            </w:r>
          </w:p>
        </w:tc>
        <w:tc>
          <w:tcPr>
            <w:tcW w:w="5670" w:type="dxa"/>
            <w:tcBorders>
              <w:top w:val="single" w:sz="4" w:space="0" w:color="00000A"/>
              <w:left w:val="single" w:sz="4" w:space="0" w:color="00000A"/>
              <w:bottom w:val="single" w:sz="4" w:space="0" w:color="00000A"/>
              <w:right w:val="single" w:sz="4" w:space="0" w:color="00000A"/>
            </w:tcBorders>
            <w:shd w:color="auto" w:fill="auto" w:val="clear"/>
          </w:tcPr>
          <w:p>
            <w:pPr>
              <w:pStyle w:val="Style112"/>
              <w:widowControl w:val="false"/>
              <w:spacing w:lineRule="auto" w:line="240"/>
              <w:ind w:hanging="0"/>
              <w:rPr>
                <w:b/>
                <w:b/>
                <w:szCs w:val="24"/>
              </w:rPr>
            </w:pPr>
            <w:r>
              <w:rPr>
                <w:b/>
                <w:szCs w:val="24"/>
              </w:rPr>
              <w:t>Знать:</w:t>
            </w:r>
          </w:p>
          <w:p>
            <w:pPr>
              <w:pStyle w:val="Style112"/>
              <w:widowControl w:val="false"/>
              <w:spacing w:lineRule="auto" w:line="240"/>
              <w:ind w:hanging="0"/>
              <w:rPr>
                <w:szCs w:val="24"/>
              </w:rPr>
            </w:pPr>
            <w:r>
              <w:rPr>
                <w:szCs w:val="24"/>
              </w:rPr>
              <w:t>Типовые методики выполнения измерений, расчетов и технологических процессов;</w:t>
            </w:r>
          </w:p>
          <w:p>
            <w:pPr>
              <w:pStyle w:val="Style112"/>
              <w:widowControl w:val="false"/>
              <w:spacing w:lineRule="auto" w:line="240"/>
              <w:ind w:hanging="0"/>
              <w:rPr>
                <w:szCs w:val="24"/>
              </w:rPr>
            </w:pPr>
            <w:r>
              <w:rPr>
                <w:szCs w:val="24"/>
              </w:rPr>
              <w:t>Технические характеристики систем и оборудования.</w:t>
            </w:r>
          </w:p>
          <w:p>
            <w:pPr>
              <w:pStyle w:val="Normal"/>
              <w:widowControl w:val="false"/>
              <w:ind w:left="317" w:hanging="317"/>
              <w:rPr>
                <w:b/>
                <w:b/>
              </w:rPr>
            </w:pPr>
            <w:r>
              <w:rPr>
                <w:b/>
              </w:rPr>
              <w:t>Уметь:</w:t>
            </w:r>
          </w:p>
          <w:p>
            <w:pPr>
              <w:pStyle w:val="Normal"/>
              <w:widowControl w:val="false"/>
              <w:ind w:left="34" w:hanging="34"/>
              <w:rPr/>
            </w:pPr>
            <w:r>
              <w:rPr/>
              <w:t>Работать с документацией по эксплуатации систем, оборудования, средств измерения, контроля, управления, автоматики, средств вычислительной техники.</w:t>
            </w:r>
          </w:p>
          <w:p>
            <w:pPr>
              <w:pStyle w:val="Normal"/>
              <w:widowControl w:val="false"/>
              <w:ind w:left="317" w:hanging="317"/>
              <w:rPr>
                <w:b/>
                <w:b/>
              </w:rPr>
            </w:pPr>
            <w:r>
              <w:rPr>
                <w:b/>
              </w:rPr>
              <w:t>Владеть:</w:t>
            </w:r>
          </w:p>
          <w:p>
            <w:pPr>
              <w:pStyle w:val="Normal"/>
              <w:widowControl w:val="false"/>
              <w:rPr/>
            </w:pPr>
            <w:r>
              <w:rPr/>
              <w:t>Навыками обеспечения выполнения инструкций по эксплуатации систем и оборудования</w:t>
            </w:r>
          </w:p>
          <w:p>
            <w:pPr>
              <w:pStyle w:val="Normal"/>
              <w:widowControl w:val="false"/>
              <w:ind w:left="317" w:hanging="317"/>
              <w:rPr/>
            </w:pPr>
            <w:r>
              <w:rPr/>
            </w:r>
          </w:p>
          <w:p>
            <w:pPr>
              <w:pStyle w:val="Normal"/>
              <w:widowControl w:val="false"/>
              <w:rPr/>
            </w:pPr>
            <w:r>
              <w:rPr/>
            </w:r>
          </w:p>
        </w:tc>
      </w:tr>
    </w:tbl>
    <w:p>
      <w:pPr>
        <w:pStyle w:val="Style103"/>
        <w:widowControl/>
        <w:spacing w:lineRule="auto" w:line="240"/>
        <w:ind w:left="1056" w:hanging="1056"/>
        <w:rPr>
          <w:rStyle w:val="FontStyle138"/>
          <w:sz w:val="28"/>
          <w:szCs w:val="28"/>
        </w:rPr>
      </w:pPr>
      <w:r>
        <w:rPr>
          <w:sz w:val="28"/>
          <w:szCs w:val="28"/>
        </w:rPr>
      </w:r>
    </w:p>
    <w:p>
      <w:pPr>
        <w:pStyle w:val="Style241"/>
        <w:widowControl/>
        <w:spacing w:lineRule="auto" w:line="240"/>
        <w:ind w:hanging="0"/>
        <w:jc w:val="both"/>
        <w:rPr>
          <w:rStyle w:val="FontStyle140"/>
          <w:i/>
          <w:i/>
          <w:iCs/>
        </w:rPr>
      </w:pPr>
      <w:bookmarkStart w:id="1" w:name="bookmark4"/>
      <w:r>
        <w:rPr>
          <w:rStyle w:val="FontStyle140"/>
        </w:rPr>
        <w:t>2</w:t>
      </w:r>
      <w:bookmarkEnd w:id="1"/>
      <w:r>
        <w:rPr>
          <w:rStyle w:val="FontStyle140"/>
        </w:rPr>
        <w:t xml:space="preserve">. Место дисциплины в структуре ОПОП бакалавриата </w:t>
      </w:r>
    </w:p>
    <w:p>
      <w:pPr>
        <w:pStyle w:val="Style221"/>
        <w:widowControl/>
        <w:tabs>
          <w:tab w:val="clear" w:pos="720"/>
          <w:tab w:val="left" w:pos="6590" w:leader="underscore"/>
        </w:tabs>
        <w:spacing w:lineRule="auto" w:line="240"/>
        <w:ind w:right="10" w:hanging="0"/>
        <w:rPr>
          <w:rStyle w:val="FontStyle142"/>
          <w:sz w:val="28"/>
          <w:szCs w:val="28"/>
        </w:rPr>
      </w:pPr>
      <w:r>
        <w:rPr>
          <w:sz w:val="28"/>
          <w:szCs w:val="28"/>
        </w:rPr>
      </w:r>
    </w:p>
    <w:p>
      <w:pPr>
        <w:pStyle w:val="Style221"/>
        <w:widowControl/>
        <w:tabs>
          <w:tab w:val="clear" w:pos="720"/>
          <w:tab w:val="left" w:pos="6590" w:leader="underscore"/>
        </w:tabs>
        <w:spacing w:lineRule="auto" w:line="240"/>
        <w:ind w:right="10" w:hanging="0"/>
        <w:rPr>
          <w:rStyle w:val="FontStyle138"/>
          <w:sz w:val="28"/>
          <w:szCs w:val="28"/>
        </w:rPr>
      </w:pPr>
      <w:r>
        <w:rPr>
          <w:rStyle w:val="FontStyle142"/>
          <w:sz w:val="28"/>
          <w:szCs w:val="28"/>
        </w:rPr>
        <w:t xml:space="preserve">Дисциплина реализуется в рамках вариативной части. </w:t>
      </w:r>
    </w:p>
    <w:p>
      <w:pPr>
        <w:pStyle w:val="Style221"/>
        <w:widowControl/>
        <w:tabs>
          <w:tab w:val="clear" w:pos="720"/>
          <w:tab w:val="left" w:pos="4939" w:leader="dot"/>
        </w:tabs>
        <w:spacing w:lineRule="auto" w:line="240"/>
        <w:ind w:hanging="0"/>
        <w:rPr>
          <w:rStyle w:val="FontStyle142"/>
          <w:sz w:val="28"/>
          <w:szCs w:val="28"/>
        </w:rPr>
      </w:pPr>
      <w:r>
        <w:rPr>
          <w:sz w:val="28"/>
          <w:szCs w:val="28"/>
        </w:rPr>
      </w:r>
    </w:p>
    <w:p>
      <w:pPr>
        <w:pStyle w:val="Style221"/>
        <w:widowControl/>
        <w:tabs>
          <w:tab w:val="clear" w:pos="720"/>
          <w:tab w:val="left" w:pos="4939" w:leader="dot"/>
        </w:tabs>
        <w:spacing w:lineRule="auto" w:line="240"/>
        <w:ind w:hanging="0"/>
        <w:rPr>
          <w:rStyle w:val="FontStyle142"/>
          <w:sz w:val="28"/>
          <w:szCs w:val="28"/>
        </w:rPr>
      </w:pPr>
      <w:r>
        <w:rPr>
          <w:rStyle w:val="FontStyle142"/>
          <w:sz w:val="28"/>
          <w:szCs w:val="28"/>
        </w:rPr>
        <w:t xml:space="preserve">Для освоения дисциплины необходимы компетенции, сформированные в рамках изучения следующих дисциплин: общей </w:t>
      </w:r>
      <w:r>
        <w:rPr>
          <w:sz w:val="28"/>
          <w:szCs w:val="28"/>
        </w:rPr>
        <w:t>физики, технической термодинамики, механики жидкости и газа.</w:t>
      </w:r>
    </w:p>
    <w:p>
      <w:pPr>
        <w:pStyle w:val="Style221"/>
        <w:widowControl/>
        <w:tabs>
          <w:tab w:val="clear" w:pos="720"/>
          <w:tab w:val="left" w:pos="4939" w:leader="dot"/>
        </w:tabs>
        <w:spacing w:lineRule="auto" w:line="240"/>
        <w:ind w:hanging="0"/>
        <w:rPr>
          <w:rStyle w:val="FontStyle142"/>
          <w:sz w:val="28"/>
          <w:szCs w:val="28"/>
        </w:rPr>
      </w:pPr>
      <w:r>
        <w:rPr>
          <w:sz w:val="28"/>
          <w:szCs w:val="28"/>
        </w:rPr>
      </w:r>
    </w:p>
    <w:p>
      <w:pPr>
        <w:pStyle w:val="Style221"/>
        <w:widowControl/>
        <w:tabs>
          <w:tab w:val="clear" w:pos="720"/>
          <w:tab w:val="left" w:pos="4939" w:leader="dot"/>
        </w:tabs>
        <w:spacing w:lineRule="auto" w:line="240"/>
        <w:ind w:hanging="0"/>
        <w:rPr>
          <w:rStyle w:val="FontStyle142"/>
          <w:sz w:val="28"/>
          <w:szCs w:val="28"/>
        </w:rPr>
      </w:pPr>
      <w:r>
        <w:rPr>
          <w:rStyle w:val="FontStyle142"/>
          <w:sz w:val="28"/>
          <w:szCs w:val="28"/>
        </w:rPr>
        <w:t xml:space="preserve">Дисциплины и/или практики, для которых освоение данной дисциплины необходимо как предшествующее: Атомные станции, Безопасность АЭС, преддипломная практика, государственная аттестация </w:t>
      </w:r>
    </w:p>
    <w:p>
      <w:pPr>
        <w:pStyle w:val="Style221"/>
        <w:widowControl/>
        <w:tabs>
          <w:tab w:val="clear" w:pos="720"/>
          <w:tab w:val="left" w:pos="4944" w:leader="underscore"/>
          <w:tab w:val="left" w:pos="7661" w:leader="underscore"/>
        </w:tabs>
        <w:spacing w:lineRule="auto" w:line="240"/>
        <w:ind w:right="120" w:hanging="0"/>
        <w:jc w:val="left"/>
        <w:rPr>
          <w:sz w:val="28"/>
          <w:szCs w:val="28"/>
        </w:rPr>
      </w:pPr>
      <w:r>
        <w:rPr>
          <w:sz w:val="28"/>
          <w:szCs w:val="28"/>
        </w:rPr>
      </w:r>
    </w:p>
    <w:p>
      <w:pPr>
        <w:pStyle w:val="Style221"/>
        <w:widowControl/>
        <w:tabs>
          <w:tab w:val="clear" w:pos="720"/>
          <w:tab w:val="left" w:pos="4944" w:leader="underscore"/>
          <w:tab w:val="left" w:pos="7661" w:leader="underscore"/>
        </w:tabs>
        <w:spacing w:lineRule="auto" w:line="240"/>
        <w:ind w:right="120" w:hanging="0"/>
        <w:jc w:val="left"/>
        <w:rPr>
          <w:rStyle w:val="FontStyle142"/>
          <w:sz w:val="28"/>
          <w:szCs w:val="28"/>
        </w:rPr>
      </w:pPr>
      <w:r>
        <w:rPr>
          <w:rStyle w:val="FontStyle142"/>
          <w:sz w:val="28"/>
          <w:szCs w:val="28"/>
        </w:rPr>
        <w:t>Дисциплина изучается на 3-4 курсах в  6-7 семестрах.</w:t>
      </w:r>
    </w:p>
    <w:p>
      <w:pPr>
        <w:pStyle w:val="Style95"/>
        <w:widowControl/>
        <w:spacing w:lineRule="auto" w:line="240"/>
        <w:ind w:left="394" w:hanging="394"/>
        <w:rPr>
          <w:sz w:val="28"/>
          <w:szCs w:val="28"/>
        </w:rPr>
      </w:pPr>
      <w:r>
        <w:rPr>
          <w:sz w:val="28"/>
          <w:szCs w:val="28"/>
        </w:rPr>
      </w:r>
    </w:p>
    <w:p>
      <w:pPr>
        <w:pStyle w:val="Style241"/>
        <w:widowControl/>
        <w:spacing w:lineRule="auto" w:line="240"/>
        <w:ind w:hanging="0"/>
        <w:jc w:val="both"/>
        <w:rPr>
          <w:rStyle w:val="FontStyle140"/>
        </w:rPr>
      </w:pPr>
      <w:r>
        <w:rPr>
          <w:rStyle w:val="FontStyle140"/>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pPr>
        <w:pStyle w:val="Style221"/>
        <w:widowControl/>
        <w:spacing w:lineRule="auto" w:line="240"/>
        <w:ind w:hanging="0"/>
        <w:rPr>
          <w:sz w:val="28"/>
          <w:szCs w:val="28"/>
        </w:rPr>
      </w:pPr>
      <w:r>
        <w:rPr>
          <w:sz w:val="28"/>
          <w:szCs w:val="28"/>
        </w:rPr>
      </w:r>
    </w:p>
    <w:tbl>
      <w:tblPr>
        <w:tblW w:w="4850" w:type="pct"/>
        <w:jc w:val="left"/>
        <w:tblInd w:w="0" w:type="dxa"/>
        <w:tblLayout w:type="fixed"/>
        <w:tblCellMar>
          <w:top w:w="0" w:type="dxa"/>
          <w:left w:w="108" w:type="dxa"/>
          <w:bottom w:w="0" w:type="dxa"/>
          <w:right w:w="108" w:type="dxa"/>
        </w:tblCellMar>
        <w:tblLook w:val="01e0"/>
      </w:tblPr>
      <w:tblGrid>
        <w:gridCol w:w="4483"/>
        <w:gridCol w:w="853"/>
        <w:gridCol w:w="23"/>
        <w:gridCol w:w="880"/>
        <w:gridCol w:w="882"/>
        <w:gridCol w:w="822"/>
        <w:gridCol w:w="16"/>
        <w:gridCol w:w="773"/>
        <w:gridCol w:w="63"/>
        <w:gridCol w:w="827"/>
      </w:tblGrid>
      <w:tr>
        <w:trPr>
          <w:trHeight w:val="57" w:hRule="atLeast"/>
        </w:trPr>
        <w:tc>
          <w:tcPr>
            <w:tcW w:w="4483"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ind w:left="318" w:hanging="318"/>
              <w:jc w:val="center"/>
              <w:rPr>
                <w:b/>
                <w:b/>
                <w:bCs/>
                <w:sz w:val="28"/>
                <w:szCs w:val="28"/>
              </w:rPr>
            </w:pPr>
            <w:r>
              <w:rPr>
                <w:b/>
                <w:bCs/>
                <w:sz w:val="28"/>
                <w:szCs w:val="28"/>
              </w:rPr>
              <w:t>Вид работы</w:t>
            </w:r>
          </w:p>
        </w:tc>
        <w:tc>
          <w:tcPr>
            <w:tcW w:w="5139" w:type="dxa"/>
            <w:gridSpan w:val="9"/>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t xml:space="preserve">Форма обучения </w:t>
            </w:r>
            <w:r>
              <w:rPr>
                <w:bCs/>
                <w:sz w:val="28"/>
                <w:szCs w:val="28"/>
              </w:rPr>
              <w:t>(вносятся данные по реализуемым формам)</w:t>
            </w:r>
          </w:p>
        </w:tc>
      </w:tr>
      <w:tr>
        <w:trPr>
          <w:trHeight w:val="57" w:hRule="atLeast"/>
        </w:trPr>
        <w:tc>
          <w:tcPr>
            <w:tcW w:w="4483"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c>
          <w:tcPr>
            <w:tcW w:w="2638" w:type="dxa"/>
            <w:gridSpan w:val="4"/>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t>Очная</w:t>
            </w:r>
          </w:p>
        </w:tc>
        <w:tc>
          <w:tcPr>
            <w:tcW w:w="2501" w:type="dxa"/>
            <w:gridSpan w:val="5"/>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t>Заочная</w:t>
            </w:r>
          </w:p>
        </w:tc>
      </w:tr>
      <w:tr>
        <w:trPr>
          <w:trHeight w:val="57" w:hRule="atLeast"/>
        </w:trPr>
        <w:tc>
          <w:tcPr>
            <w:tcW w:w="4483"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c>
          <w:tcPr>
            <w:tcW w:w="2638" w:type="dxa"/>
            <w:gridSpan w:val="4"/>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Семестр</w:t>
            </w:r>
          </w:p>
        </w:tc>
        <w:tc>
          <w:tcPr>
            <w:tcW w:w="2501" w:type="dxa"/>
            <w:gridSpan w:val="5"/>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 xml:space="preserve">Курс </w:t>
            </w:r>
          </w:p>
        </w:tc>
      </w:tr>
      <w:tr>
        <w:trPr>
          <w:trHeight w:val="57" w:hRule="atLeast"/>
        </w:trPr>
        <w:tc>
          <w:tcPr>
            <w:tcW w:w="4483"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c>
          <w:tcPr>
            <w:tcW w:w="876"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t xml:space="preserve">№ </w:t>
            </w:r>
            <w:r>
              <w:rPr>
                <w:b/>
                <w:bCs/>
                <w:sz w:val="28"/>
                <w:szCs w:val="28"/>
              </w:rPr>
              <w:t>6</w:t>
            </w:r>
          </w:p>
        </w:tc>
        <w:tc>
          <w:tcPr>
            <w:tcW w:w="8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t xml:space="preserve">№ </w:t>
            </w:r>
            <w:r>
              <w:rPr>
                <w:b/>
                <w:bCs/>
                <w:sz w:val="28"/>
                <w:szCs w:val="28"/>
              </w:rPr>
              <w:t>7</w:t>
            </w:r>
          </w:p>
        </w:tc>
        <w:tc>
          <w:tcPr>
            <w:tcW w:w="8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rPr>
            </w:pPr>
            <w:r>
              <w:rPr>
                <w:b/>
                <w:bCs/>
              </w:rPr>
              <w:t>Всего</w:t>
            </w:r>
          </w:p>
        </w:tc>
        <w:tc>
          <w:tcPr>
            <w:tcW w:w="838"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t xml:space="preserve">№ </w:t>
            </w:r>
            <w:r>
              <w:rPr>
                <w:b/>
                <w:bCs/>
                <w:sz w:val="28"/>
                <w:szCs w:val="28"/>
              </w:rPr>
              <w:t>_</w:t>
            </w:r>
          </w:p>
        </w:tc>
        <w:tc>
          <w:tcPr>
            <w:tcW w:w="836"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t xml:space="preserve">№ </w:t>
            </w:r>
            <w:r>
              <w:rPr>
                <w:b/>
                <w:bCs/>
                <w:sz w:val="28"/>
                <w:szCs w:val="28"/>
              </w:rPr>
              <w:t>_</w:t>
            </w:r>
          </w:p>
        </w:tc>
        <w:tc>
          <w:tcPr>
            <w:tcW w:w="82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rPr>
              <w:t>Всего</w:t>
            </w:r>
          </w:p>
        </w:tc>
      </w:tr>
      <w:tr>
        <w:trPr>
          <w:trHeight w:val="57" w:hRule="atLeast"/>
        </w:trPr>
        <w:tc>
          <w:tcPr>
            <w:tcW w:w="4483"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c>
          <w:tcPr>
            <w:tcW w:w="5139" w:type="dxa"/>
            <w:gridSpan w:val="9"/>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tabs>
                <w:tab w:val="clear" w:pos="720"/>
                <w:tab w:val="right" w:pos="9639" w:leader="underscore"/>
              </w:tabs>
              <w:jc w:val="center"/>
              <w:rPr>
                <w:b/>
                <w:b/>
                <w:bCs/>
                <w:sz w:val="28"/>
                <w:szCs w:val="28"/>
              </w:rPr>
            </w:pPr>
            <w:r>
              <w:rPr>
                <w:b/>
                <w:bCs/>
                <w:sz w:val="28"/>
                <w:szCs w:val="28"/>
              </w:rPr>
              <w:t>Количество часов на вид работы:</w:t>
            </w:r>
          </w:p>
        </w:tc>
      </w:tr>
      <w:tr>
        <w:trPr>
          <w:trHeight w:val="57" w:hRule="atLeast"/>
        </w:trPr>
        <w:tc>
          <w:tcPr>
            <w:tcW w:w="4483"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tabs>
                <w:tab w:val="clear" w:pos="720"/>
                <w:tab w:val="right" w:pos="9639" w:leader="underscore"/>
              </w:tabs>
              <w:jc w:val="center"/>
              <w:rPr>
                <w:b/>
                <w:b/>
                <w:bCs/>
                <w:sz w:val="28"/>
                <w:szCs w:val="28"/>
              </w:rPr>
            </w:pPr>
            <w:r>
              <w:rPr>
                <w:b/>
                <w:bCs/>
                <w:sz w:val="28"/>
                <w:szCs w:val="28"/>
              </w:rPr>
              <w:t>Контактная работа обучающихся с преподавателем</w:t>
            </w:r>
          </w:p>
        </w:tc>
        <w:tc>
          <w:tcPr>
            <w:tcW w:w="2638" w:type="dxa"/>
            <w:gridSpan w:val="4"/>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c>
          <w:tcPr>
            <w:tcW w:w="2501" w:type="dxa"/>
            <w:gridSpan w:val="5"/>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r>
      <w:tr>
        <w:trPr>
          <w:trHeight w:val="57" w:hRule="atLeast"/>
        </w:trPr>
        <w:tc>
          <w:tcPr>
            <w:tcW w:w="4483" w:type="dxa"/>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tabs>
                <w:tab w:val="clear" w:pos="720"/>
                <w:tab w:val="right" w:pos="9639" w:leader="underscore"/>
              </w:tabs>
              <w:rPr>
                <w:b/>
                <w:b/>
                <w:bCs/>
                <w:sz w:val="28"/>
                <w:szCs w:val="28"/>
              </w:rPr>
            </w:pPr>
            <w:r>
              <w:rPr>
                <w:b/>
                <w:bCs/>
                <w:sz w:val="28"/>
                <w:szCs w:val="28"/>
              </w:rPr>
              <w:t xml:space="preserve">Аудиторные занятия </w:t>
            </w:r>
            <w:r>
              <w:rPr>
                <w:b/>
                <w:bCs/>
                <w:i/>
                <w:sz w:val="28"/>
                <w:szCs w:val="28"/>
              </w:rPr>
              <w:t>(всего)</w:t>
            </w:r>
          </w:p>
        </w:tc>
        <w:tc>
          <w:tcPr>
            <w:tcW w:w="853" w:type="dxa"/>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jc w:val="center"/>
              <w:rPr/>
            </w:pPr>
            <w:r>
              <w:rPr>
                <w:bCs/>
                <w:sz w:val="28"/>
                <w:szCs w:val="28"/>
              </w:rPr>
              <w:t>32</w:t>
            </w:r>
          </w:p>
        </w:tc>
        <w:tc>
          <w:tcPr>
            <w:tcW w:w="903" w:type="dxa"/>
            <w:gridSpan w:val="2"/>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jc w:val="center"/>
              <w:rPr/>
            </w:pPr>
            <w:r>
              <w:rPr>
                <w:bCs/>
                <w:sz w:val="28"/>
                <w:szCs w:val="28"/>
              </w:rPr>
              <w:t>48</w:t>
            </w:r>
          </w:p>
        </w:tc>
        <w:tc>
          <w:tcPr>
            <w:tcW w:w="882" w:type="dxa"/>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jc w:val="center"/>
              <w:rPr/>
            </w:pPr>
            <w:r>
              <w:rPr>
                <w:bCs/>
                <w:sz w:val="28"/>
                <w:szCs w:val="28"/>
              </w:rPr>
              <w:t>80</w:t>
            </w:r>
          </w:p>
        </w:tc>
        <w:tc>
          <w:tcPr>
            <w:tcW w:w="822" w:type="dxa"/>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rPr/>
            </w:pPr>
            <w:r>
              <w:rPr/>
            </w:r>
          </w:p>
        </w:tc>
        <w:tc>
          <w:tcPr>
            <w:tcW w:w="789" w:type="dxa"/>
            <w:gridSpan w:val="2"/>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rPr/>
            </w:pPr>
            <w:r>
              <w:rPr/>
            </w:r>
          </w:p>
        </w:tc>
        <w:tc>
          <w:tcPr>
            <w:tcW w:w="890" w:type="dxa"/>
            <w:gridSpan w:val="2"/>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rPr/>
            </w:pPr>
            <w:r>
              <w:rPr/>
            </w:r>
          </w:p>
        </w:tc>
      </w:tr>
      <w:tr>
        <w:trPr>
          <w:trHeight w:val="57" w:hRule="atLeast"/>
        </w:trPr>
        <w:tc>
          <w:tcPr>
            <w:tcW w:w="448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right" w:pos="9639" w:leader="underscore"/>
              </w:tabs>
              <w:rPr>
                <w:bCs/>
                <w:sz w:val="28"/>
                <w:szCs w:val="28"/>
              </w:rPr>
            </w:pPr>
            <w:r>
              <w:rPr>
                <w:bCs/>
                <w:sz w:val="28"/>
                <w:szCs w:val="28"/>
              </w:rPr>
              <w:t>В том числе:</w:t>
            </w:r>
          </w:p>
        </w:tc>
        <w:tc>
          <w:tcPr>
            <w:tcW w:w="8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903"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789"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90"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57" w:hRule="atLeast"/>
        </w:trPr>
        <w:tc>
          <w:tcPr>
            <w:tcW w:w="448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right" w:pos="9639" w:leader="underscore"/>
              </w:tabs>
              <w:jc w:val="right"/>
              <w:rPr>
                <w:bCs/>
                <w:i/>
                <w:i/>
                <w:sz w:val="28"/>
                <w:szCs w:val="28"/>
              </w:rPr>
            </w:pPr>
            <w:r>
              <w:rPr>
                <w:bCs/>
                <w:i/>
                <w:sz w:val="28"/>
                <w:szCs w:val="28"/>
              </w:rPr>
              <w:t>лекции</w:t>
            </w:r>
          </w:p>
        </w:tc>
        <w:tc>
          <w:tcPr>
            <w:tcW w:w="8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16</w:t>
            </w:r>
          </w:p>
        </w:tc>
        <w:tc>
          <w:tcPr>
            <w:tcW w:w="903"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16</w:t>
            </w:r>
          </w:p>
        </w:tc>
        <w:tc>
          <w:tcPr>
            <w:tcW w:w="8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32</w:t>
            </w:r>
          </w:p>
        </w:tc>
        <w:tc>
          <w:tcPr>
            <w:tcW w:w="8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rPr>
                <w:bCs/>
                <w:sz w:val="28"/>
                <w:szCs w:val="28"/>
              </w:rPr>
            </w:pPr>
            <w:r>
              <w:rPr>
                <w:bCs/>
                <w:sz w:val="28"/>
                <w:szCs w:val="28"/>
              </w:rPr>
            </w:r>
          </w:p>
        </w:tc>
        <w:tc>
          <w:tcPr>
            <w:tcW w:w="789"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90"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57" w:hRule="atLeast"/>
        </w:trPr>
        <w:tc>
          <w:tcPr>
            <w:tcW w:w="448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right" w:pos="9639" w:leader="underscore"/>
              </w:tabs>
              <w:jc w:val="right"/>
              <w:rPr>
                <w:bCs/>
                <w:i/>
                <w:i/>
                <w:sz w:val="28"/>
                <w:szCs w:val="28"/>
              </w:rPr>
            </w:pPr>
            <w:r>
              <w:rPr>
                <w:bCs/>
                <w:i/>
                <w:sz w:val="28"/>
                <w:szCs w:val="28"/>
              </w:rPr>
              <w:t>практические занятия</w:t>
            </w:r>
          </w:p>
        </w:tc>
        <w:tc>
          <w:tcPr>
            <w:tcW w:w="8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16</w:t>
            </w:r>
          </w:p>
        </w:tc>
        <w:tc>
          <w:tcPr>
            <w:tcW w:w="903"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16</w:t>
            </w:r>
          </w:p>
        </w:tc>
        <w:tc>
          <w:tcPr>
            <w:tcW w:w="8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32</w:t>
            </w:r>
          </w:p>
        </w:tc>
        <w:tc>
          <w:tcPr>
            <w:tcW w:w="8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789"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90"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57" w:hRule="atLeast"/>
        </w:trPr>
        <w:tc>
          <w:tcPr>
            <w:tcW w:w="448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right" w:pos="9639" w:leader="underscore"/>
              </w:tabs>
              <w:jc w:val="right"/>
              <w:rPr>
                <w:bCs/>
                <w:i/>
                <w:i/>
                <w:sz w:val="28"/>
                <w:szCs w:val="28"/>
              </w:rPr>
            </w:pPr>
            <w:r>
              <w:rPr>
                <w:bCs/>
                <w:i/>
                <w:sz w:val="28"/>
                <w:szCs w:val="28"/>
              </w:rPr>
              <w:t>лабораторные занятия</w:t>
            </w:r>
          </w:p>
        </w:tc>
        <w:tc>
          <w:tcPr>
            <w:tcW w:w="85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w:t>
            </w:r>
          </w:p>
        </w:tc>
        <w:tc>
          <w:tcPr>
            <w:tcW w:w="90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16</w:t>
            </w:r>
          </w:p>
        </w:tc>
        <w:tc>
          <w:tcPr>
            <w:tcW w:w="88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16</w:t>
            </w:r>
          </w:p>
        </w:tc>
        <w:tc>
          <w:tcPr>
            <w:tcW w:w="82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
          </w:p>
        </w:tc>
        <w:tc>
          <w:tcPr>
            <w:tcW w:w="78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
          </w:p>
        </w:tc>
        <w:tc>
          <w:tcPr>
            <w:tcW w:w="89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
          </w:p>
        </w:tc>
      </w:tr>
      <w:tr>
        <w:trPr>
          <w:trHeight w:val="57" w:hRule="atLeast"/>
        </w:trPr>
        <w:tc>
          <w:tcPr>
            <w:tcW w:w="4483"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tabs>
                <w:tab w:val="clear" w:pos="720"/>
                <w:tab w:val="right" w:pos="9639" w:leader="underscore"/>
              </w:tabs>
              <w:jc w:val="center"/>
              <w:rPr>
                <w:bCs/>
                <w:sz w:val="28"/>
                <w:szCs w:val="28"/>
              </w:rPr>
            </w:pPr>
            <w:r>
              <w:rPr>
                <w:b/>
                <w:bCs/>
                <w:sz w:val="28"/>
                <w:szCs w:val="28"/>
              </w:rPr>
              <w:t>Промежуточная аттестация</w:t>
            </w:r>
          </w:p>
        </w:tc>
        <w:tc>
          <w:tcPr>
            <w:tcW w:w="853"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tabs>
                <w:tab w:val="clear" w:pos="720"/>
                <w:tab w:val="right" w:pos="9639" w:leader="underscore"/>
              </w:tabs>
              <w:jc w:val="center"/>
              <w:rPr>
                <w:b/>
                <w:b/>
                <w:bCs/>
                <w:i/>
                <w:i/>
                <w:sz w:val="28"/>
                <w:szCs w:val="28"/>
              </w:rPr>
            </w:pPr>
            <w:r>
              <w:rPr>
                <w:b/>
                <w:bCs/>
                <w:i/>
                <w:sz w:val="28"/>
                <w:szCs w:val="28"/>
              </w:rPr>
            </w:r>
          </w:p>
        </w:tc>
        <w:tc>
          <w:tcPr>
            <w:tcW w:w="903" w:type="dxa"/>
            <w:gridSpan w:val="2"/>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tabs>
                <w:tab w:val="clear" w:pos="720"/>
                <w:tab w:val="right" w:pos="9639" w:leader="underscore"/>
              </w:tabs>
              <w:jc w:val="center"/>
              <w:rPr>
                <w:b/>
                <w:b/>
                <w:bCs/>
                <w:i/>
                <w:i/>
                <w:sz w:val="28"/>
                <w:szCs w:val="28"/>
              </w:rPr>
            </w:pPr>
            <w:r>
              <w:rPr>
                <w:b/>
                <w:bCs/>
                <w:i/>
                <w:sz w:val="28"/>
                <w:szCs w:val="28"/>
              </w:rPr>
            </w:r>
          </w:p>
        </w:tc>
        <w:tc>
          <w:tcPr>
            <w:tcW w:w="882"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tabs>
                <w:tab w:val="clear" w:pos="720"/>
                <w:tab w:val="right" w:pos="9639" w:leader="underscore"/>
              </w:tabs>
              <w:jc w:val="center"/>
              <w:rPr>
                <w:b/>
                <w:b/>
                <w:bCs/>
                <w:i/>
                <w:i/>
                <w:sz w:val="28"/>
                <w:szCs w:val="28"/>
              </w:rPr>
            </w:pPr>
            <w:r>
              <w:rPr>
                <w:b/>
                <w:bCs/>
                <w:i/>
                <w:sz w:val="28"/>
                <w:szCs w:val="28"/>
              </w:rPr>
            </w:r>
          </w:p>
        </w:tc>
        <w:tc>
          <w:tcPr>
            <w:tcW w:w="822"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789" w:type="dxa"/>
            <w:gridSpan w:val="2"/>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90" w:type="dxa"/>
            <w:gridSpan w:val="2"/>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57" w:hRule="atLeast"/>
        </w:trPr>
        <w:tc>
          <w:tcPr>
            <w:tcW w:w="44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rPr>
                <w:b/>
                <w:b/>
                <w:bCs/>
                <w:sz w:val="28"/>
                <w:szCs w:val="28"/>
              </w:rPr>
            </w:pPr>
            <w:r>
              <w:rPr>
                <w:bCs/>
                <w:sz w:val="28"/>
                <w:szCs w:val="28"/>
              </w:rPr>
              <w:t>В том числе:</w:t>
            </w:r>
          </w:p>
        </w:tc>
        <w:tc>
          <w:tcPr>
            <w:tcW w:w="8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i/>
                <w:i/>
                <w:sz w:val="28"/>
                <w:szCs w:val="28"/>
              </w:rPr>
            </w:pPr>
            <w:r>
              <w:rPr>
                <w:b/>
                <w:bCs/>
                <w:i/>
                <w:sz w:val="28"/>
                <w:szCs w:val="28"/>
              </w:rPr>
            </w:r>
          </w:p>
        </w:tc>
        <w:tc>
          <w:tcPr>
            <w:tcW w:w="903"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i/>
                <w:i/>
                <w:sz w:val="28"/>
                <w:szCs w:val="28"/>
              </w:rPr>
            </w:pPr>
            <w:r>
              <w:rPr>
                <w:b/>
                <w:bCs/>
                <w:i/>
                <w:sz w:val="28"/>
                <w:szCs w:val="28"/>
              </w:rPr>
            </w:r>
          </w:p>
        </w:tc>
        <w:tc>
          <w:tcPr>
            <w:tcW w:w="8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i/>
                <w:i/>
                <w:sz w:val="28"/>
                <w:szCs w:val="28"/>
              </w:rPr>
            </w:pPr>
            <w:r>
              <w:rPr>
                <w:b/>
                <w:bCs/>
                <w:i/>
                <w:sz w:val="28"/>
                <w:szCs w:val="28"/>
              </w:rPr>
            </w:r>
          </w:p>
        </w:tc>
        <w:tc>
          <w:tcPr>
            <w:tcW w:w="8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789"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90"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57" w:hRule="atLeast"/>
        </w:trPr>
        <w:tc>
          <w:tcPr>
            <w:tcW w:w="44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right"/>
              <w:rPr>
                <w:b/>
                <w:b/>
                <w:bCs/>
                <w:i/>
                <w:i/>
                <w:sz w:val="28"/>
                <w:szCs w:val="28"/>
              </w:rPr>
            </w:pPr>
            <w:r>
              <w:rPr>
                <w:bCs/>
                <w:i/>
                <w:sz w:val="28"/>
                <w:szCs w:val="28"/>
              </w:rPr>
              <w:t xml:space="preserve">зачет </w:t>
            </w:r>
          </w:p>
        </w:tc>
        <w:tc>
          <w:tcPr>
            <w:tcW w:w="8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t>6</w:t>
            </w:r>
          </w:p>
        </w:tc>
        <w:tc>
          <w:tcPr>
            <w:tcW w:w="903"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t>-</w:t>
            </w:r>
          </w:p>
        </w:tc>
        <w:tc>
          <w:tcPr>
            <w:tcW w:w="8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t>6</w:t>
            </w:r>
          </w:p>
        </w:tc>
        <w:tc>
          <w:tcPr>
            <w:tcW w:w="82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rPr/>
            </w:r>
          </w:p>
        </w:tc>
        <w:tc>
          <w:tcPr>
            <w:tcW w:w="78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rPr/>
            </w:r>
          </w:p>
        </w:tc>
        <w:tc>
          <w:tcPr>
            <w:tcW w:w="89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rPr/>
            </w:r>
          </w:p>
        </w:tc>
      </w:tr>
      <w:tr>
        <w:trPr>
          <w:trHeight w:val="57" w:hRule="atLeast"/>
        </w:trPr>
        <w:tc>
          <w:tcPr>
            <w:tcW w:w="44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right"/>
              <w:rPr>
                <w:bCs/>
                <w:i/>
                <w:i/>
                <w:sz w:val="28"/>
                <w:szCs w:val="28"/>
              </w:rPr>
            </w:pPr>
            <w:r>
              <w:rPr>
                <w:bCs/>
                <w:i/>
                <w:sz w:val="28"/>
                <w:szCs w:val="28"/>
              </w:rPr>
              <w:t>экзамен</w:t>
            </w:r>
          </w:p>
        </w:tc>
        <w:tc>
          <w:tcPr>
            <w:tcW w:w="85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bCs/>
                <w:sz w:val="28"/>
                <w:szCs w:val="28"/>
              </w:rPr>
              <w:t>-</w:t>
            </w:r>
          </w:p>
        </w:tc>
        <w:tc>
          <w:tcPr>
            <w:tcW w:w="90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bCs/>
                <w:sz w:val="28"/>
                <w:szCs w:val="28"/>
              </w:rPr>
              <w:t>7</w:t>
            </w:r>
          </w:p>
        </w:tc>
        <w:tc>
          <w:tcPr>
            <w:tcW w:w="88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bCs/>
                <w:sz w:val="28"/>
                <w:szCs w:val="28"/>
              </w:rPr>
              <w:t>7</w:t>
            </w:r>
          </w:p>
        </w:tc>
        <w:tc>
          <w:tcPr>
            <w:tcW w:w="82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rPr/>
            </w:r>
          </w:p>
        </w:tc>
        <w:tc>
          <w:tcPr>
            <w:tcW w:w="78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rPr/>
            </w:r>
          </w:p>
        </w:tc>
        <w:tc>
          <w:tcPr>
            <w:tcW w:w="89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rPr/>
            </w:r>
          </w:p>
        </w:tc>
      </w:tr>
      <w:tr>
        <w:trPr>
          <w:trHeight w:val="57" w:hRule="atLeast"/>
        </w:trPr>
        <w:tc>
          <w:tcPr>
            <w:tcW w:w="4483"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tcPr>
          <w:p>
            <w:pPr>
              <w:pStyle w:val="Normal"/>
              <w:widowControl w:val="false"/>
              <w:tabs>
                <w:tab w:val="clear" w:pos="720"/>
                <w:tab w:val="right" w:pos="9639" w:leader="underscore"/>
              </w:tabs>
              <w:jc w:val="center"/>
              <w:rPr>
                <w:b/>
                <w:b/>
                <w:bCs/>
                <w:sz w:val="28"/>
                <w:szCs w:val="28"/>
              </w:rPr>
            </w:pPr>
            <w:r>
              <w:rPr>
                <w:b/>
                <w:bCs/>
                <w:sz w:val="28"/>
                <w:szCs w:val="28"/>
              </w:rPr>
              <w:t>Самостоятельная работа обучающихся</w:t>
            </w:r>
          </w:p>
        </w:tc>
        <w:tc>
          <w:tcPr>
            <w:tcW w:w="853"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tcPr>
          <w:p>
            <w:pPr>
              <w:pStyle w:val="Normal"/>
              <w:widowControl w:val="false"/>
              <w:tabs>
                <w:tab w:val="clear" w:pos="720"/>
                <w:tab w:val="right" w:pos="9639" w:leader="underscore"/>
              </w:tabs>
              <w:jc w:val="center"/>
              <w:rPr>
                <w:b/>
                <w:b/>
                <w:bCs/>
                <w:sz w:val="28"/>
                <w:szCs w:val="28"/>
              </w:rPr>
            </w:pPr>
            <w:r>
              <w:rPr>
                <w:b/>
                <w:bCs/>
                <w:sz w:val="28"/>
                <w:szCs w:val="28"/>
              </w:rPr>
            </w:r>
          </w:p>
        </w:tc>
        <w:tc>
          <w:tcPr>
            <w:tcW w:w="903" w:type="dxa"/>
            <w:gridSpan w:val="2"/>
            <w:tcBorders>
              <w:top w:val="single" w:sz="4" w:space="0" w:color="00000A"/>
              <w:left w:val="single" w:sz="4" w:space="0" w:color="00000A"/>
              <w:bottom w:val="single" w:sz="4" w:space="0" w:color="00000A"/>
              <w:right w:val="single" w:sz="4" w:space="0" w:color="00000A"/>
            </w:tcBorders>
            <w:shd w:color="auto" w:fill="D9D9D9" w:themeFill="background1" w:themeFillShade="d9" w:val="clear"/>
          </w:tcPr>
          <w:p>
            <w:pPr>
              <w:pStyle w:val="Normal"/>
              <w:widowControl w:val="false"/>
              <w:tabs>
                <w:tab w:val="clear" w:pos="720"/>
                <w:tab w:val="right" w:pos="9639" w:leader="underscore"/>
              </w:tabs>
              <w:jc w:val="center"/>
              <w:rPr>
                <w:b/>
                <w:b/>
                <w:bCs/>
                <w:sz w:val="28"/>
                <w:szCs w:val="28"/>
              </w:rPr>
            </w:pPr>
            <w:r>
              <w:rPr>
                <w:b/>
                <w:bCs/>
                <w:sz w:val="28"/>
                <w:szCs w:val="28"/>
              </w:rPr>
            </w:r>
          </w:p>
        </w:tc>
        <w:tc>
          <w:tcPr>
            <w:tcW w:w="882"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tcPr>
          <w:p>
            <w:pPr>
              <w:pStyle w:val="Normal"/>
              <w:widowControl w:val="false"/>
              <w:tabs>
                <w:tab w:val="clear" w:pos="720"/>
                <w:tab w:val="right" w:pos="9639" w:leader="underscore"/>
              </w:tabs>
              <w:jc w:val="center"/>
              <w:rPr>
                <w:b/>
                <w:b/>
                <w:bCs/>
                <w:sz w:val="28"/>
                <w:szCs w:val="28"/>
              </w:rPr>
            </w:pPr>
            <w:r>
              <w:rPr>
                <w:b/>
                <w:bCs/>
                <w:sz w:val="28"/>
                <w:szCs w:val="28"/>
              </w:rPr>
            </w:r>
          </w:p>
        </w:tc>
        <w:tc>
          <w:tcPr>
            <w:tcW w:w="822"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tcPr>
          <w:p>
            <w:pPr>
              <w:pStyle w:val="Normal"/>
              <w:widowControl w:val="false"/>
              <w:tabs>
                <w:tab w:val="clear" w:pos="720"/>
                <w:tab w:val="right" w:pos="9639" w:leader="underscore"/>
              </w:tabs>
              <w:jc w:val="center"/>
              <w:rPr>
                <w:b/>
                <w:b/>
                <w:bCs/>
                <w:sz w:val="28"/>
                <w:szCs w:val="28"/>
              </w:rPr>
            </w:pPr>
            <w:r>
              <w:rPr>
                <w:b/>
                <w:bCs/>
                <w:sz w:val="28"/>
                <w:szCs w:val="28"/>
              </w:rPr>
            </w:r>
          </w:p>
        </w:tc>
        <w:tc>
          <w:tcPr>
            <w:tcW w:w="789" w:type="dxa"/>
            <w:gridSpan w:val="2"/>
            <w:tcBorders>
              <w:top w:val="single" w:sz="4" w:space="0" w:color="00000A"/>
              <w:left w:val="single" w:sz="4" w:space="0" w:color="00000A"/>
              <w:bottom w:val="single" w:sz="4" w:space="0" w:color="00000A"/>
              <w:right w:val="single" w:sz="4" w:space="0" w:color="00000A"/>
            </w:tcBorders>
            <w:shd w:color="auto" w:fill="D9D9D9" w:themeFill="background1" w:themeFillShade="d9" w:val="clear"/>
          </w:tcPr>
          <w:p>
            <w:pPr>
              <w:pStyle w:val="Normal"/>
              <w:widowControl w:val="false"/>
              <w:tabs>
                <w:tab w:val="clear" w:pos="720"/>
                <w:tab w:val="right" w:pos="9639" w:leader="underscore"/>
              </w:tabs>
              <w:jc w:val="center"/>
              <w:rPr>
                <w:b/>
                <w:b/>
                <w:bCs/>
                <w:sz w:val="28"/>
                <w:szCs w:val="28"/>
              </w:rPr>
            </w:pPr>
            <w:r>
              <w:rPr>
                <w:b/>
                <w:bCs/>
                <w:sz w:val="28"/>
                <w:szCs w:val="28"/>
              </w:rPr>
            </w:r>
          </w:p>
        </w:tc>
        <w:tc>
          <w:tcPr>
            <w:tcW w:w="890" w:type="dxa"/>
            <w:gridSpan w:val="2"/>
            <w:tcBorders>
              <w:top w:val="single" w:sz="4" w:space="0" w:color="00000A"/>
              <w:left w:val="single" w:sz="4" w:space="0" w:color="00000A"/>
              <w:bottom w:val="single" w:sz="4" w:space="0" w:color="00000A"/>
              <w:right w:val="single" w:sz="4" w:space="0" w:color="00000A"/>
            </w:tcBorders>
            <w:shd w:color="auto" w:fill="D9D9D9" w:themeFill="background1" w:themeFillShade="d9" w:val="clear"/>
          </w:tcPr>
          <w:p>
            <w:pPr>
              <w:pStyle w:val="Normal"/>
              <w:widowControl w:val="false"/>
              <w:tabs>
                <w:tab w:val="clear" w:pos="720"/>
                <w:tab w:val="right" w:pos="9639" w:leader="underscore"/>
              </w:tabs>
              <w:jc w:val="center"/>
              <w:rPr>
                <w:b/>
                <w:b/>
                <w:bCs/>
                <w:sz w:val="28"/>
                <w:szCs w:val="28"/>
              </w:rPr>
            </w:pPr>
            <w:r>
              <w:rPr>
                <w:b/>
                <w:bCs/>
                <w:sz w:val="28"/>
                <w:szCs w:val="28"/>
              </w:rPr>
            </w:r>
          </w:p>
        </w:tc>
      </w:tr>
      <w:tr>
        <w:trPr>
          <w:trHeight w:val="57" w:hRule="atLeast"/>
        </w:trPr>
        <w:tc>
          <w:tcPr>
            <w:tcW w:w="4483" w:type="dxa"/>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tabs>
                <w:tab w:val="clear" w:pos="720"/>
                <w:tab w:val="right" w:pos="9639" w:leader="underscore"/>
              </w:tabs>
              <w:rPr>
                <w:b/>
                <w:b/>
                <w:bCs/>
                <w:sz w:val="28"/>
                <w:szCs w:val="28"/>
              </w:rPr>
            </w:pPr>
            <w:r>
              <w:rPr>
                <w:b/>
                <w:bCs/>
                <w:sz w:val="28"/>
                <w:szCs w:val="28"/>
              </w:rPr>
              <w:t xml:space="preserve">Самостоятельная работа обучающихся </w:t>
            </w:r>
            <w:r>
              <w:rPr>
                <w:b/>
                <w:bCs/>
                <w:i/>
                <w:sz w:val="28"/>
                <w:szCs w:val="28"/>
              </w:rPr>
              <w:t>(всего)</w:t>
            </w:r>
          </w:p>
        </w:tc>
        <w:tc>
          <w:tcPr>
            <w:tcW w:w="853" w:type="dxa"/>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jc w:val="center"/>
              <w:rPr/>
            </w:pPr>
            <w:r>
              <w:rPr>
                <w:bCs/>
                <w:sz w:val="28"/>
                <w:szCs w:val="28"/>
              </w:rPr>
              <w:t>40</w:t>
            </w:r>
          </w:p>
        </w:tc>
        <w:tc>
          <w:tcPr>
            <w:tcW w:w="903" w:type="dxa"/>
            <w:gridSpan w:val="2"/>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jc w:val="center"/>
              <w:rPr/>
            </w:pPr>
            <w:r>
              <w:rPr>
                <w:bCs/>
                <w:sz w:val="28"/>
                <w:szCs w:val="28"/>
              </w:rPr>
              <w:t>96</w:t>
            </w:r>
          </w:p>
        </w:tc>
        <w:tc>
          <w:tcPr>
            <w:tcW w:w="882" w:type="dxa"/>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jc w:val="center"/>
              <w:rPr/>
            </w:pPr>
            <w:r>
              <w:rPr>
                <w:bCs/>
                <w:sz w:val="28"/>
                <w:szCs w:val="28"/>
              </w:rPr>
              <w:t>136</w:t>
            </w:r>
          </w:p>
        </w:tc>
        <w:tc>
          <w:tcPr>
            <w:tcW w:w="822" w:type="dxa"/>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rPr/>
            </w:pPr>
            <w:r>
              <w:rPr/>
            </w:r>
          </w:p>
        </w:tc>
        <w:tc>
          <w:tcPr>
            <w:tcW w:w="789" w:type="dxa"/>
            <w:gridSpan w:val="2"/>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rPr/>
            </w:pPr>
            <w:r>
              <w:rPr/>
            </w:r>
          </w:p>
        </w:tc>
        <w:tc>
          <w:tcPr>
            <w:tcW w:w="890" w:type="dxa"/>
            <w:gridSpan w:val="2"/>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rPr/>
            </w:pPr>
            <w:r>
              <w:rPr/>
            </w:r>
          </w:p>
        </w:tc>
      </w:tr>
      <w:tr>
        <w:trPr>
          <w:trHeight w:val="57" w:hRule="atLeast"/>
        </w:trPr>
        <w:tc>
          <w:tcPr>
            <w:tcW w:w="448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right" w:pos="9639" w:leader="underscore"/>
              </w:tabs>
              <w:rPr>
                <w:bCs/>
                <w:sz w:val="28"/>
                <w:szCs w:val="28"/>
              </w:rPr>
            </w:pPr>
            <w:r>
              <w:rPr>
                <w:bCs/>
                <w:sz w:val="28"/>
                <w:szCs w:val="28"/>
              </w:rPr>
              <w:t>В том числе:</w:t>
            </w:r>
          </w:p>
        </w:tc>
        <w:tc>
          <w:tcPr>
            <w:tcW w:w="8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903"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789"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90"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57" w:hRule="atLeast"/>
        </w:trPr>
        <w:tc>
          <w:tcPr>
            <w:tcW w:w="448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28"/>
                <w:szCs w:val="28"/>
              </w:rPr>
            </w:pPr>
            <w:r>
              <w:rPr>
                <w:sz w:val="28"/>
                <w:szCs w:val="28"/>
              </w:rPr>
              <w:t>проработка учебного материала</w:t>
            </w:r>
          </w:p>
        </w:tc>
        <w:tc>
          <w:tcPr>
            <w:tcW w:w="8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8"/>
                <w:szCs w:val="28"/>
              </w:rPr>
            </w:pPr>
            <w:r>
              <w:rPr>
                <w:sz w:val="28"/>
                <w:szCs w:val="28"/>
              </w:rPr>
              <w:t>10</w:t>
            </w:r>
          </w:p>
        </w:tc>
        <w:tc>
          <w:tcPr>
            <w:tcW w:w="903"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8"/>
                <w:szCs w:val="28"/>
              </w:rPr>
            </w:pPr>
            <w:r>
              <w:rPr>
                <w:sz w:val="28"/>
                <w:szCs w:val="28"/>
              </w:rPr>
              <w:t>20</w:t>
            </w:r>
          </w:p>
        </w:tc>
        <w:tc>
          <w:tcPr>
            <w:tcW w:w="8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8"/>
                <w:szCs w:val="28"/>
              </w:rPr>
            </w:pPr>
            <w:r>
              <w:rPr>
                <w:sz w:val="28"/>
                <w:szCs w:val="28"/>
              </w:rPr>
            </w:r>
          </w:p>
        </w:tc>
        <w:tc>
          <w:tcPr>
            <w:tcW w:w="8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789"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90"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57" w:hRule="atLeast"/>
        </w:trPr>
        <w:tc>
          <w:tcPr>
            <w:tcW w:w="448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28"/>
                <w:szCs w:val="28"/>
              </w:rPr>
            </w:pPr>
            <w:r>
              <w:rPr>
                <w:sz w:val="28"/>
                <w:szCs w:val="28"/>
              </w:rPr>
              <w:t xml:space="preserve">выполнение индивидуальных заданий </w:t>
            </w:r>
          </w:p>
        </w:tc>
        <w:tc>
          <w:tcPr>
            <w:tcW w:w="8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8"/>
                <w:szCs w:val="28"/>
              </w:rPr>
            </w:pPr>
            <w:r>
              <w:rPr>
                <w:sz w:val="28"/>
                <w:szCs w:val="28"/>
              </w:rPr>
              <w:t>10</w:t>
            </w:r>
          </w:p>
        </w:tc>
        <w:tc>
          <w:tcPr>
            <w:tcW w:w="903"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8"/>
                <w:szCs w:val="28"/>
              </w:rPr>
            </w:pPr>
            <w:r>
              <w:rPr>
                <w:sz w:val="28"/>
                <w:szCs w:val="28"/>
              </w:rPr>
              <w:t>25</w:t>
            </w:r>
          </w:p>
        </w:tc>
        <w:tc>
          <w:tcPr>
            <w:tcW w:w="8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8"/>
                <w:szCs w:val="28"/>
              </w:rPr>
            </w:pPr>
            <w:r>
              <w:rPr>
                <w:sz w:val="28"/>
                <w:szCs w:val="28"/>
              </w:rPr>
            </w:r>
          </w:p>
        </w:tc>
        <w:tc>
          <w:tcPr>
            <w:tcW w:w="8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789"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90"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57" w:hRule="atLeast"/>
        </w:trPr>
        <w:tc>
          <w:tcPr>
            <w:tcW w:w="448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28"/>
                <w:szCs w:val="28"/>
              </w:rPr>
            </w:pPr>
            <w:r>
              <w:rPr>
                <w:sz w:val="28"/>
                <w:szCs w:val="28"/>
              </w:rPr>
              <w:t>подготовка к контрольным испытаниям в течение семестра</w:t>
            </w:r>
          </w:p>
        </w:tc>
        <w:tc>
          <w:tcPr>
            <w:tcW w:w="8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8"/>
                <w:szCs w:val="28"/>
              </w:rPr>
            </w:pPr>
            <w:r>
              <w:rPr>
                <w:sz w:val="28"/>
                <w:szCs w:val="28"/>
              </w:rPr>
              <w:t>10</w:t>
            </w:r>
          </w:p>
        </w:tc>
        <w:tc>
          <w:tcPr>
            <w:tcW w:w="903"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8"/>
                <w:szCs w:val="28"/>
              </w:rPr>
            </w:pPr>
            <w:r>
              <w:rPr>
                <w:sz w:val="28"/>
                <w:szCs w:val="28"/>
              </w:rPr>
              <w:t>20</w:t>
            </w:r>
          </w:p>
        </w:tc>
        <w:tc>
          <w:tcPr>
            <w:tcW w:w="8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8"/>
                <w:szCs w:val="28"/>
              </w:rPr>
            </w:pPr>
            <w:r>
              <w:rPr>
                <w:sz w:val="28"/>
                <w:szCs w:val="28"/>
              </w:rPr>
            </w:r>
          </w:p>
        </w:tc>
        <w:tc>
          <w:tcPr>
            <w:tcW w:w="8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789"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90"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57" w:hRule="atLeast"/>
        </w:trPr>
        <w:tc>
          <w:tcPr>
            <w:tcW w:w="448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28"/>
                <w:szCs w:val="28"/>
              </w:rPr>
            </w:pPr>
            <w:r>
              <w:rPr>
                <w:sz w:val="28"/>
                <w:szCs w:val="28"/>
              </w:rPr>
              <w:t>подготовка к контрольным испытаниям по окончании семестра)</w:t>
            </w:r>
          </w:p>
        </w:tc>
        <w:tc>
          <w:tcPr>
            <w:tcW w:w="8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8"/>
                <w:szCs w:val="28"/>
              </w:rPr>
            </w:pPr>
            <w:r>
              <w:rPr>
                <w:sz w:val="28"/>
                <w:szCs w:val="28"/>
              </w:rPr>
              <w:t>10</w:t>
            </w:r>
          </w:p>
        </w:tc>
        <w:tc>
          <w:tcPr>
            <w:tcW w:w="903"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8"/>
                <w:szCs w:val="28"/>
              </w:rPr>
            </w:pPr>
            <w:r>
              <w:rPr>
                <w:sz w:val="28"/>
                <w:szCs w:val="28"/>
              </w:rPr>
              <w:t>31</w:t>
            </w:r>
          </w:p>
        </w:tc>
        <w:tc>
          <w:tcPr>
            <w:tcW w:w="8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8"/>
                <w:szCs w:val="28"/>
              </w:rPr>
            </w:pPr>
            <w:r>
              <w:rPr>
                <w:sz w:val="28"/>
                <w:szCs w:val="28"/>
              </w:rPr>
            </w:r>
          </w:p>
        </w:tc>
        <w:tc>
          <w:tcPr>
            <w:tcW w:w="8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789"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90"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57" w:hRule="atLeast"/>
        </w:trPr>
        <w:tc>
          <w:tcPr>
            <w:tcW w:w="4483"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tcPr>
          <w:p>
            <w:pPr>
              <w:pStyle w:val="Normal"/>
              <w:widowControl w:val="false"/>
              <w:tabs>
                <w:tab w:val="clear" w:pos="720"/>
                <w:tab w:val="right" w:pos="9639" w:leader="underscore"/>
              </w:tabs>
              <w:rPr>
                <w:b/>
                <w:b/>
                <w:bCs/>
                <w:sz w:val="28"/>
                <w:szCs w:val="28"/>
              </w:rPr>
            </w:pPr>
            <w:r>
              <w:rPr>
                <w:b/>
                <w:bCs/>
                <w:sz w:val="28"/>
                <w:szCs w:val="28"/>
              </w:rPr>
              <w:t>Всего (часы):</w:t>
            </w:r>
          </w:p>
        </w:tc>
        <w:tc>
          <w:tcPr>
            <w:tcW w:w="853"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tabs>
                <w:tab w:val="clear" w:pos="720"/>
                <w:tab w:val="right" w:pos="9639" w:leader="underscore"/>
              </w:tabs>
              <w:jc w:val="center"/>
              <w:rPr>
                <w:b/>
                <w:b/>
                <w:bCs/>
                <w:sz w:val="28"/>
                <w:szCs w:val="28"/>
              </w:rPr>
            </w:pPr>
            <w:r>
              <w:rPr>
                <w:b/>
                <w:bCs/>
                <w:sz w:val="28"/>
                <w:szCs w:val="28"/>
              </w:rPr>
              <w:t>72</w:t>
            </w:r>
          </w:p>
        </w:tc>
        <w:tc>
          <w:tcPr>
            <w:tcW w:w="903" w:type="dxa"/>
            <w:gridSpan w:val="2"/>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tabs>
                <w:tab w:val="clear" w:pos="720"/>
                <w:tab w:val="right" w:pos="9639" w:leader="underscore"/>
              </w:tabs>
              <w:jc w:val="center"/>
              <w:rPr>
                <w:b/>
                <w:b/>
                <w:bCs/>
                <w:sz w:val="28"/>
                <w:szCs w:val="28"/>
              </w:rPr>
            </w:pPr>
            <w:r>
              <w:rPr>
                <w:b/>
                <w:bCs/>
                <w:sz w:val="28"/>
                <w:szCs w:val="28"/>
              </w:rPr>
              <w:t>180</w:t>
            </w:r>
          </w:p>
        </w:tc>
        <w:tc>
          <w:tcPr>
            <w:tcW w:w="882"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tabs>
                <w:tab w:val="clear" w:pos="720"/>
                <w:tab w:val="right" w:pos="9639" w:leader="underscore"/>
              </w:tabs>
              <w:jc w:val="center"/>
              <w:rPr>
                <w:b/>
                <w:b/>
                <w:bCs/>
                <w:sz w:val="28"/>
                <w:szCs w:val="28"/>
              </w:rPr>
            </w:pPr>
            <w:r>
              <w:rPr>
                <w:b/>
                <w:bCs/>
                <w:sz w:val="28"/>
                <w:szCs w:val="28"/>
              </w:rPr>
              <w:t>252</w:t>
            </w:r>
          </w:p>
        </w:tc>
        <w:tc>
          <w:tcPr>
            <w:tcW w:w="822"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c>
          <w:tcPr>
            <w:tcW w:w="789" w:type="dxa"/>
            <w:gridSpan w:val="2"/>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c>
          <w:tcPr>
            <w:tcW w:w="890" w:type="dxa"/>
            <w:gridSpan w:val="2"/>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r>
      <w:tr>
        <w:trPr>
          <w:trHeight w:val="57" w:hRule="atLeast"/>
        </w:trPr>
        <w:tc>
          <w:tcPr>
            <w:tcW w:w="4483"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tcPr>
          <w:p>
            <w:pPr>
              <w:pStyle w:val="Normal"/>
              <w:widowControl w:val="false"/>
              <w:tabs>
                <w:tab w:val="clear" w:pos="720"/>
                <w:tab w:val="right" w:pos="9639" w:leader="underscore"/>
              </w:tabs>
              <w:rPr>
                <w:b/>
                <w:b/>
                <w:bCs/>
                <w:sz w:val="28"/>
                <w:szCs w:val="28"/>
              </w:rPr>
            </w:pPr>
            <w:r>
              <w:rPr>
                <w:b/>
                <w:sz w:val="28"/>
                <w:szCs w:val="28"/>
              </w:rPr>
              <w:t>Всего (зачетные единицы):</w:t>
            </w:r>
          </w:p>
        </w:tc>
        <w:tc>
          <w:tcPr>
            <w:tcW w:w="853"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tabs>
                <w:tab w:val="clear" w:pos="720"/>
                <w:tab w:val="right" w:pos="9639" w:leader="underscore"/>
              </w:tabs>
              <w:jc w:val="center"/>
              <w:rPr>
                <w:b/>
                <w:b/>
                <w:bCs/>
                <w:sz w:val="28"/>
                <w:szCs w:val="28"/>
              </w:rPr>
            </w:pPr>
            <w:r>
              <w:rPr>
                <w:b/>
                <w:bCs/>
                <w:sz w:val="28"/>
                <w:szCs w:val="28"/>
              </w:rPr>
              <w:t>2</w:t>
            </w:r>
          </w:p>
        </w:tc>
        <w:tc>
          <w:tcPr>
            <w:tcW w:w="903" w:type="dxa"/>
            <w:gridSpan w:val="2"/>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tabs>
                <w:tab w:val="clear" w:pos="720"/>
                <w:tab w:val="right" w:pos="9639" w:leader="underscore"/>
              </w:tabs>
              <w:jc w:val="center"/>
              <w:rPr>
                <w:b/>
                <w:b/>
                <w:bCs/>
                <w:sz w:val="28"/>
                <w:szCs w:val="28"/>
              </w:rPr>
            </w:pPr>
            <w:r>
              <w:rPr>
                <w:b/>
                <w:bCs/>
                <w:sz w:val="28"/>
                <w:szCs w:val="28"/>
              </w:rPr>
              <w:t>5</w:t>
            </w:r>
          </w:p>
        </w:tc>
        <w:tc>
          <w:tcPr>
            <w:tcW w:w="882"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tabs>
                <w:tab w:val="clear" w:pos="720"/>
                <w:tab w:val="right" w:pos="9639" w:leader="underscore"/>
              </w:tabs>
              <w:jc w:val="center"/>
              <w:rPr>
                <w:b/>
                <w:b/>
                <w:bCs/>
                <w:sz w:val="28"/>
                <w:szCs w:val="28"/>
              </w:rPr>
            </w:pPr>
            <w:r>
              <w:rPr>
                <w:b/>
                <w:bCs/>
                <w:sz w:val="28"/>
                <w:szCs w:val="28"/>
              </w:rPr>
              <w:t>7</w:t>
            </w:r>
          </w:p>
        </w:tc>
        <w:tc>
          <w:tcPr>
            <w:tcW w:w="822"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c>
          <w:tcPr>
            <w:tcW w:w="789" w:type="dxa"/>
            <w:gridSpan w:val="2"/>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c>
          <w:tcPr>
            <w:tcW w:w="890" w:type="dxa"/>
            <w:gridSpan w:val="2"/>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r>
    </w:tbl>
    <w:p>
      <w:pPr>
        <w:pStyle w:val="Normal"/>
        <w:shd w:val="clear" w:color="auto" w:fill="FFFFFF"/>
        <w:jc w:val="center"/>
        <w:rPr>
          <w:i/>
          <w:i/>
          <w:sz w:val="28"/>
          <w:szCs w:val="28"/>
          <w:lang w:eastAsia="ar-SA"/>
        </w:rPr>
      </w:pPr>
      <w:r>
        <w:rPr>
          <w:i/>
          <w:sz w:val="28"/>
          <w:szCs w:val="28"/>
          <w:lang w:eastAsia="ar-SA"/>
        </w:rPr>
      </w:r>
    </w:p>
    <w:p>
      <w:pPr>
        <w:sectPr>
          <w:headerReference w:type="even" r:id="rId2"/>
          <w:headerReference w:type="default" r:id="rId3"/>
          <w:footerReference w:type="even" r:id="rId4"/>
          <w:footerReference w:type="default" r:id="rId5"/>
          <w:type w:val="nextPage"/>
          <w:pgSz w:w="11906" w:h="16838"/>
          <w:pgMar w:left="1418" w:right="567" w:header="720" w:top="851" w:footer="720" w:bottom="851" w:gutter="0"/>
          <w:pgNumType w:fmt="decimal"/>
          <w:formProt w:val="false"/>
          <w:textDirection w:val="lrTb"/>
          <w:docGrid w:type="default" w:linePitch="100" w:charSpace="0"/>
        </w:sectPr>
        <w:pStyle w:val="Style95"/>
        <w:widowControl/>
        <w:spacing w:lineRule="auto" w:line="240"/>
        <w:ind w:hanging="0"/>
        <w:jc w:val="both"/>
        <w:rPr>
          <w:rStyle w:val="FontStyle140"/>
        </w:rPr>
      </w:pPr>
      <w:r>
        <w:rPr/>
      </w:r>
    </w:p>
    <w:p>
      <w:pPr>
        <w:pStyle w:val="Style95"/>
        <w:widowControl/>
        <w:spacing w:lineRule="auto" w:line="240"/>
        <w:ind w:hanging="0"/>
        <w:jc w:val="both"/>
        <w:rPr>
          <w:rStyle w:val="FontStyle140"/>
        </w:rPr>
      </w:pPr>
      <w:r>
        <w:rPr>
          <w:rStyle w:val="FontStyle140"/>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pStyle w:val="Style60"/>
        <w:widowControl/>
        <w:spacing w:lineRule="auto" w:line="240"/>
        <w:ind w:left="567" w:hanging="567"/>
        <w:jc w:val="both"/>
        <w:rPr>
          <w:rStyle w:val="FontStyle141"/>
          <w:sz w:val="28"/>
          <w:szCs w:val="28"/>
        </w:rPr>
      </w:pPr>
      <w:r>
        <w:rPr>
          <w:rStyle w:val="FontStyle141"/>
          <w:sz w:val="28"/>
          <w:szCs w:val="28"/>
        </w:rPr>
        <w:t>4.1. Разделы дисциплины и трудоемкость по видам учебных занятий (в академических часах)</w:t>
      </w:r>
    </w:p>
    <w:tbl>
      <w:tblPr>
        <w:tblW w:w="13959" w:type="dxa"/>
        <w:jc w:val="left"/>
        <w:tblInd w:w="41" w:type="dxa"/>
        <w:tblLayout w:type="fixed"/>
        <w:tblCellMar>
          <w:top w:w="0" w:type="dxa"/>
          <w:left w:w="32" w:type="dxa"/>
          <w:bottom w:w="0" w:type="dxa"/>
          <w:right w:w="40" w:type="dxa"/>
        </w:tblCellMar>
        <w:tblLook w:val="0000"/>
      </w:tblPr>
      <w:tblGrid>
        <w:gridCol w:w="776"/>
        <w:gridCol w:w="8760"/>
        <w:gridCol w:w="809"/>
        <w:gridCol w:w="9"/>
        <w:gridCol w:w="722"/>
        <w:gridCol w:w="902"/>
        <w:gridCol w:w="1080"/>
        <w:gridCol w:w="900"/>
      </w:tblGrid>
      <w:tr>
        <w:trPr>
          <w:trHeight w:val="267" w:hRule="atLeast"/>
        </w:trPr>
        <w:tc>
          <w:tcPr>
            <w:tcW w:w="776" w:type="dxa"/>
            <w:vMerge w:val="restart"/>
            <w:tcBorders>
              <w:top w:val="single" w:sz="6" w:space="0" w:color="00000A"/>
              <w:left w:val="single" w:sz="6" w:space="0" w:color="00000A"/>
              <w:right w:val="single" w:sz="6" w:space="0" w:color="00000A"/>
            </w:tcBorders>
            <w:shd w:color="auto" w:fill="auto" w:val="clear"/>
          </w:tcPr>
          <w:p>
            <w:pPr>
              <w:pStyle w:val="Style1011"/>
              <w:widowControl w:val="false"/>
              <w:spacing w:lineRule="auto" w:line="240"/>
              <w:ind w:firstLine="34"/>
              <w:jc w:val="center"/>
              <w:rPr>
                <w:rStyle w:val="FontStyle134"/>
              </w:rPr>
            </w:pPr>
            <w:r>
              <w:rPr>
                <w:rStyle w:val="FontStyle134"/>
              </w:rPr>
              <w:t xml:space="preserve">№ </w:t>
            </w:r>
            <w:r>
              <w:rPr>
                <w:rStyle w:val="FontStyle134"/>
              </w:rPr>
              <w:t>п/п</w:t>
            </w:r>
          </w:p>
          <w:p>
            <w:pPr>
              <w:pStyle w:val="Normal"/>
              <w:widowControl w:val="false"/>
              <w:jc w:val="center"/>
              <w:rPr>
                <w:rStyle w:val="FontStyle134"/>
              </w:rPr>
            </w:pPr>
            <w:r>
              <w:rPr/>
            </w:r>
          </w:p>
        </w:tc>
        <w:tc>
          <w:tcPr>
            <w:tcW w:w="8760" w:type="dxa"/>
            <w:vMerge w:val="restart"/>
            <w:tcBorders>
              <w:top w:val="single" w:sz="6" w:space="0" w:color="00000A"/>
              <w:left w:val="single" w:sz="6" w:space="0" w:color="00000A"/>
              <w:right w:val="single" w:sz="6" w:space="0" w:color="00000A"/>
            </w:tcBorders>
            <w:shd w:color="auto" w:fill="auto" w:val="clear"/>
          </w:tcPr>
          <w:p>
            <w:pPr>
              <w:pStyle w:val="Normal"/>
              <w:widowControl w:val="false"/>
              <w:jc w:val="center"/>
              <w:rPr>
                <w:rStyle w:val="FontStyle134"/>
              </w:rPr>
            </w:pPr>
            <w:r>
              <w:rPr>
                <w:rStyle w:val="FontStyle134"/>
              </w:rPr>
              <w:t xml:space="preserve">Наименование раздела /темы дисциплины </w:t>
            </w:r>
          </w:p>
        </w:tc>
        <w:tc>
          <w:tcPr>
            <w:tcW w:w="4422" w:type="dxa"/>
            <w:gridSpan w:val="6"/>
            <w:tcBorders>
              <w:top w:val="single" w:sz="6" w:space="0" w:color="00000A"/>
              <w:left w:val="single" w:sz="6" w:space="0" w:color="00000A"/>
              <w:right w:val="single" w:sz="6" w:space="0" w:color="00000A"/>
            </w:tcBorders>
            <w:shd w:color="auto" w:fill="auto" w:val="clear"/>
          </w:tcPr>
          <w:p>
            <w:pPr>
              <w:pStyle w:val="Style1011"/>
              <w:widowControl w:val="false"/>
              <w:spacing w:lineRule="auto" w:line="240"/>
              <w:jc w:val="center"/>
              <w:rPr>
                <w:rStyle w:val="FontStyle134"/>
                <w:b w:val="false"/>
                <w:b w:val="false"/>
                <w:i/>
                <w:i/>
              </w:rPr>
            </w:pPr>
            <w:r>
              <w:rPr>
                <w:rStyle w:val="FontStyle134"/>
              </w:rPr>
              <w:t>Виды учебной работы в часах</w:t>
            </w:r>
            <w:r>
              <w:rPr>
                <w:bCs/>
              </w:rPr>
              <w:t xml:space="preserve"> </w:t>
            </w:r>
          </w:p>
        </w:tc>
      </w:tr>
      <w:tr>
        <w:trPr>
          <w:trHeight w:val="342" w:hRule="atLeast"/>
        </w:trPr>
        <w:tc>
          <w:tcPr>
            <w:tcW w:w="776" w:type="dxa"/>
            <w:vMerge w:val="continue"/>
            <w:tcBorders>
              <w:left w:val="single" w:sz="6" w:space="0" w:color="00000A"/>
              <w:bottom w:val="single" w:sz="6" w:space="0" w:color="00000A"/>
              <w:right w:val="single" w:sz="6" w:space="0" w:color="00000A"/>
            </w:tcBorders>
            <w:shd w:color="auto" w:fill="auto" w:val="clear"/>
            <w:vAlign w:val="center"/>
          </w:tcPr>
          <w:p>
            <w:pPr>
              <w:pStyle w:val="Normal"/>
              <w:widowControl w:val="false"/>
              <w:rPr>
                <w:rStyle w:val="FontStyle123"/>
              </w:rPr>
            </w:pPr>
            <w:r>
              <w:rPr/>
            </w:r>
          </w:p>
        </w:tc>
        <w:tc>
          <w:tcPr>
            <w:tcW w:w="8760" w:type="dxa"/>
            <w:vMerge w:val="continue"/>
            <w:tcBorders>
              <w:left w:val="single" w:sz="6" w:space="0" w:color="00000A"/>
              <w:bottom w:val="single" w:sz="6" w:space="0" w:color="00000A"/>
              <w:right w:val="single" w:sz="6" w:space="0" w:color="00000A"/>
            </w:tcBorders>
            <w:shd w:color="auto" w:fill="auto" w:val="clear"/>
            <w:vAlign w:val="center"/>
          </w:tcPr>
          <w:p>
            <w:pPr>
              <w:pStyle w:val="Normal"/>
              <w:widowControl w:val="false"/>
              <w:rPr>
                <w:rStyle w:val="FontStyle123"/>
              </w:rPr>
            </w:pPr>
            <w:r>
              <w:rPr/>
            </w:r>
          </w:p>
        </w:tc>
        <w:tc>
          <w:tcPr>
            <w:tcW w:w="818" w:type="dxa"/>
            <w:gridSpan w:val="2"/>
            <w:tcBorders>
              <w:top w:val="single" w:sz="6" w:space="0" w:color="00000A"/>
              <w:left w:val="single" w:sz="6" w:space="0" w:color="00000A"/>
              <w:bottom w:val="single" w:sz="6" w:space="0" w:color="00000A"/>
              <w:right w:val="single" w:sz="6" w:space="0" w:color="00000A"/>
            </w:tcBorders>
            <w:shd w:color="auto" w:fill="auto" w:val="clear"/>
          </w:tcPr>
          <w:p>
            <w:pPr>
              <w:pStyle w:val="Style40"/>
              <w:widowControl w:val="false"/>
              <w:spacing w:lineRule="auto" w:line="240"/>
              <w:jc w:val="center"/>
              <w:rPr>
                <w:rStyle w:val="FontStyle125"/>
              </w:rPr>
            </w:pPr>
            <w:r>
              <w:rPr>
                <w:rStyle w:val="FontStyle125"/>
              </w:rPr>
              <w:t>Лек</w:t>
            </w:r>
          </w:p>
        </w:tc>
        <w:tc>
          <w:tcPr>
            <w:tcW w:w="722" w:type="dxa"/>
            <w:tcBorders>
              <w:top w:val="single" w:sz="6" w:space="0" w:color="00000A"/>
              <w:left w:val="single" w:sz="6" w:space="0" w:color="00000A"/>
              <w:bottom w:val="single" w:sz="6" w:space="0" w:color="00000A"/>
              <w:right w:val="single" w:sz="6" w:space="0" w:color="00000A"/>
            </w:tcBorders>
            <w:shd w:color="auto" w:fill="auto" w:val="clear"/>
          </w:tcPr>
          <w:p>
            <w:pPr>
              <w:pStyle w:val="Style411"/>
              <w:widowControl w:val="false"/>
              <w:spacing w:lineRule="auto" w:line="240"/>
              <w:jc w:val="center"/>
              <w:rPr>
                <w:rStyle w:val="FontStyle125"/>
              </w:rPr>
            </w:pPr>
            <w:r>
              <w:rPr>
                <w:rStyle w:val="FontStyle125"/>
              </w:rPr>
              <w:t>Пр</w:t>
            </w:r>
          </w:p>
        </w:tc>
        <w:tc>
          <w:tcPr>
            <w:tcW w:w="902" w:type="dxa"/>
            <w:tcBorders>
              <w:top w:val="single" w:sz="6" w:space="0" w:color="00000A"/>
              <w:left w:val="single" w:sz="6" w:space="0" w:color="00000A"/>
              <w:bottom w:val="single" w:sz="6" w:space="0" w:color="00000A"/>
              <w:right w:val="single" w:sz="4" w:space="0" w:color="00000A"/>
            </w:tcBorders>
            <w:shd w:color="auto" w:fill="auto" w:val="clear"/>
          </w:tcPr>
          <w:p>
            <w:pPr>
              <w:pStyle w:val="Style40"/>
              <w:widowControl w:val="false"/>
              <w:spacing w:lineRule="auto" w:line="240"/>
              <w:jc w:val="center"/>
              <w:rPr>
                <w:rStyle w:val="FontStyle125"/>
              </w:rPr>
            </w:pPr>
            <w:r>
              <w:rPr>
                <w:rStyle w:val="FontStyle125"/>
              </w:rPr>
              <w:t>Лаб</w:t>
            </w:r>
          </w:p>
        </w:tc>
        <w:tc>
          <w:tcPr>
            <w:tcW w:w="1080" w:type="dxa"/>
            <w:tcBorders>
              <w:top w:val="single" w:sz="6" w:space="0" w:color="00000A"/>
              <w:left w:val="single" w:sz="6" w:space="0" w:color="00000A"/>
              <w:bottom w:val="single" w:sz="6" w:space="0" w:color="00000A"/>
              <w:right w:val="single" w:sz="4" w:space="0" w:color="00000A"/>
            </w:tcBorders>
            <w:shd w:color="auto" w:fill="auto" w:val="clear"/>
          </w:tcPr>
          <w:p>
            <w:pPr>
              <w:pStyle w:val="Style411"/>
              <w:widowControl w:val="false"/>
              <w:spacing w:lineRule="auto" w:line="240"/>
              <w:jc w:val="center"/>
              <w:rPr>
                <w:rStyle w:val="FontStyle125"/>
              </w:rPr>
            </w:pPr>
            <w:r>
              <w:rPr>
                <w:rStyle w:val="FontStyle125"/>
              </w:rPr>
              <w:t>Внеауд</w:t>
            </w:r>
          </w:p>
        </w:tc>
        <w:tc>
          <w:tcPr>
            <w:tcW w:w="900" w:type="dxa"/>
            <w:tcBorders>
              <w:top w:val="single" w:sz="6" w:space="0" w:color="00000A"/>
              <w:left w:val="single" w:sz="6" w:space="0" w:color="00000A"/>
              <w:bottom w:val="single" w:sz="6" w:space="0" w:color="00000A"/>
              <w:right w:val="single" w:sz="4" w:space="0" w:color="00000A"/>
            </w:tcBorders>
            <w:shd w:color="auto" w:fill="auto" w:val="clear"/>
          </w:tcPr>
          <w:p>
            <w:pPr>
              <w:pStyle w:val="Style411"/>
              <w:widowControl w:val="false"/>
              <w:spacing w:lineRule="auto" w:line="240"/>
              <w:jc w:val="center"/>
              <w:rPr>
                <w:rStyle w:val="FontStyle125"/>
              </w:rPr>
            </w:pPr>
            <w:r>
              <w:rPr>
                <w:rStyle w:val="FontStyle123"/>
              </w:rPr>
              <w:t>СРО</w:t>
            </w:r>
          </w:p>
        </w:tc>
      </w:tr>
      <w:tr>
        <w:trPr/>
        <w:tc>
          <w:tcPr>
            <w:tcW w:w="776" w:type="dxa"/>
            <w:tcBorders>
              <w:top w:val="single" w:sz="6" w:space="0" w:color="00000A"/>
              <w:left w:val="single" w:sz="6" w:space="0" w:color="00000A"/>
              <w:bottom w:val="single" w:sz="6" w:space="0" w:color="00000A"/>
              <w:right w:val="single" w:sz="6" w:space="0" w:color="00000A"/>
            </w:tcBorders>
            <w:shd w:color="auto" w:fill="BFBFBF" w:val="clear"/>
          </w:tcPr>
          <w:p>
            <w:pPr>
              <w:pStyle w:val="Style201"/>
              <w:widowControl w:val="false"/>
              <w:spacing w:lineRule="auto" w:line="240"/>
              <w:rPr>
                <w:rStyle w:val="FontStyle142"/>
              </w:rPr>
            </w:pPr>
            <w:r>
              <w:rPr>
                <w:rStyle w:val="FontStyle142"/>
              </w:rPr>
              <w:t>1.</w:t>
            </w:r>
          </w:p>
        </w:tc>
        <w:tc>
          <w:tcPr>
            <w:tcW w:w="8760" w:type="dxa"/>
            <w:tcBorders>
              <w:top w:val="single" w:sz="6" w:space="0" w:color="00000A"/>
              <w:left w:val="single" w:sz="6" w:space="0" w:color="00000A"/>
              <w:bottom w:val="single" w:sz="6" w:space="0" w:color="00000A"/>
              <w:right w:val="single" w:sz="6" w:space="0" w:color="00000A"/>
            </w:tcBorders>
            <w:shd w:color="auto" w:fill="BFBFBF" w:val="clear"/>
          </w:tcPr>
          <w:p>
            <w:pPr>
              <w:pStyle w:val="Style74"/>
              <w:widowControl w:val="false"/>
              <w:rPr>
                <w:rStyle w:val="FontStyle140"/>
              </w:rPr>
            </w:pPr>
            <w:r>
              <w:rPr>
                <w:rStyle w:val="FontStyle134"/>
              </w:rPr>
              <w:t>Название раздела 1</w:t>
            </w:r>
          </w:p>
        </w:tc>
        <w:tc>
          <w:tcPr>
            <w:tcW w:w="818" w:type="dxa"/>
            <w:gridSpan w:val="2"/>
            <w:tcBorders>
              <w:top w:val="single" w:sz="6" w:space="0" w:color="00000A"/>
              <w:left w:val="single" w:sz="6" w:space="0" w:color="00000A"/>
              <w:bottom w:val="single" w:sz="6" w:space="0" w:color="00000A"/>
              <w:right w:val="single" w:sz="6" w:space="0" w:color="00000A"/>
            </w:tcBorders>
            <w:shd w:color="auto" w:fill="BFBFBF" w:val="clear"/>
          </w:tcPr>
          <w:p>
            <w:pPr>
              <w:pStyle w:val="Style74"/>
              <w:widowControl w:val="false"/>
              <w:rPr>
                <w:rStyle w:val="FontStyle140"/>
              </w:rPr>
            </w:pPr>
            <w:r>
              <w:rPr/>
            </w:r>
          </w:p>
        </w:tc>
        <w:tc>
          <w:tcPr>
            <w:tcW w:w="722" w:type="dxa"/>
            <w:tcBorders>
              <w:top w:val="single" w:sz="6" w:space="0" w:color="00000A"/>
              <w:left w:val="single" w:sz="6" w:space="0" w:color="00000A"/>
              <w:bottom w:val="single" w:sz="6" w:space="0" w:color="00000A"/>
              <w:right w:val="single" w:sz="6" w:space="0" w:color="00000A"/>
            </w:tcBorders>
            <w:shd w:color="auto" w:fill="BFBFBF" w:val="clear"/>
          </w:tcPr>
          <w:p>
            <w:pPr>
              <w:pStyle w:val="Style74"/>
              <w:widowControl w:val="false"/>
              <w:rPr>
                <w:rStyle w:val="FontStyle140"/>
              </w:rPr>
            </w:pPr>
            <w:r>
              <w:rPr/>
            </w:r>
          </w:p>
        </w:tc>
        <w:tc>
          <w:tcPr>
            <w:tcW w:w="902" w:type="dxa"/>
            <w:tcBorders>
              <w:top w:val="single" w:sz="6" w:space="0" w:color="00000A"/>
              <w:left w:val="single" w:sz="6" w:space="0" w:color="00000A"/>
              <w:bottom w:val="single" w:sz="6" w:space="0" w:color="00000A"/>
              <w:right w:val="single" w:sz="4" w:space="0" w:color="00000A"/>
            </w:tcBorders>
            <w:shd w:color="auto" w:fill="BFBFBF" w:val="clear"/>
          </w:tcPr>
          <w:p>
            <w:pPr>
              <w:pStyle w:val="Style74"/>
              <w:widowControl w:val="false"/>
              <w:rPr>
                <w:rStyle w:val="FontStyle140"/>
              </w:rPr>
            </w:pPr>
            <w:r>
              <w:rPr/>
            </w:r>
          </w:p>
        </w:tc>
        <w:tc>
          <w:tcPr>
            <w:tcW w:w="1080" w:type="dxa"/>
            <w:tcBorders>
              <w:top w:val="single" w:sz="6" w:space="0" w:color="00000A"/>
              <w:left w:val="single" w:sz="6" w:space="0" w:color="00000A"/>
              <w:bottom w:val="single" w:sz="6" w:space="0" w:color="00000A"/>
              <w:right w:val="single" w:sz="4" w:space="0" w:color="00000A"/>
            </w:tcBorders>
            <w:shd w:color="auto" w:fill="BFBFBF" w:val="clear"/>
          </w:tcPr>
          <w:p>
            <w:pPr>
              <w:pStyle w:val="Style74"/>
              <w:widowControl w:val="false"/>
              <w:rPr>
                <w:rStyle w:val="FontStyle140"/>
              </w:rPr>
            </w:pPr>
            <w:r>
              <w:rPr/>
            </w:r>
          </w:p>
        </w:tc>
        <w:tc>
          <w:tcPr>
            <w:tcW w:w="900" w:type="dxa"/>
            <w:tcBorders>
              <w:top w:val="single" w:sz="6" w:space="0" w:color="00000A"/>
              <w:left w:val="single" w:sz="6" w:space="0" w:color="00000A"/>
              <w:bottom w:val="single" w:sz="6" w:space="0" w:color="00000A"/>
              <w:right w:val="single" w:sz="4" w:space="0" w:color="00000A"/>
            </w:tcBorders>
            <w:shd w:color="auto" w:fill="BFBFBF" w:val="clear"/>
          </w:tcPr>
          <w:p>
            <w:pPr>
              <w:pStyle w:val="Style74"/>
              <w:widowControl w:val="false"/>
              <w:rPr>
                <w:rStyle w:val="FontStyle140"/>
              </w:rPr>
            </w:pPr>
            <w:r>
              <w:rPr/>
            </w:r>
          </w:p>
        </w:tc>
      </w:tr>
      <w:tr>
        <w:trPr/>
        <w:tc>
          <w:tcPr>
            <w:tcW w:w="776"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rPr>
            </w:pPr>
            <w:r>
              <w:rPr>
                <w:rStyle w:val="FontStyle142"/>
              </w:rPr>
              <w:t>1.1.</w:t>
            </w:r>
          </w:p>
        </w:tc>
        <w:tc>
          <w:tcPr>
            <w:tcW w:w="8760"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rPr>
                <w:rStyle w:val="FontStyle140"/>
              </w:rPr>
            </w:pPr>
            <w:r>
              <w:rPr/>
              <w:t>Введение. Физические основы процессов переноса тепла.</w:t>
            </w:r>
          </w:p>
        </w:tc>
        <w:tc>
          <w:tcPr>
            <w:tcW w:w="80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731" w:type="dxa"/>
            <w:gridSpan w:val="2"/>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902"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t>-</w:t>
            </w:r>
          </w:p>
        </w:tc>
        <w:tc>
          <w:tcPr>
            <w:tcW w:w="108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90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t>4</w:t>
            </w:r>
          </w:p>
        </w:tc>
      </w:tr>
      <w:tr>
        <w:trPr/>
        <w:tc>
          <w:tcPr>
            <w:tcW w:w="776"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rPr>
            </w:pPr>
            <w:r>
              <w:rPr>
                <w:rStyle w:val="FontStyle142"/>
              </w:rPr>
              <w:t>1.2.</w:t>
            </w:r>
          </w:p>
        </w:tc>
        <w:tc>
          <w:tcPr>
            <w:tcW w:w="8760"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rPr>
                <w:rStyle w:val="FontStyle140"/>
              </w:rPr>
            </w:pPr>
            <w:r>
              <w:rPr>
                <w:bCs/>
              </w:rPr>
              <w:t>Тепловыделение в ядерных реакторах</w:t>
            </w:r>
          </w:p>
        </w:tc>
        <w:tc>
          <w:tcPr>
            <w:tcW w:w="80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731" w:type="dxa"/>
            <w:gridSpan w:val="2"/>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w:t>
            </w:r>
          </w:p>
        </w:tc>
        <w:tc>
          <w:tcPr>
            <w:tcW w:w="902"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t>-</w:t>
            </w:r>
          </w:p>
        </w:tc>
        <w:tc>
          <w:tcPr>
            <w:tcW w:w="108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90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t>2</w:t>
            </w:r>
          </w:p>
        </w:tc>
      </w:tr>
      <w:tr>
        <w:trPr/>
        <w:tc>
          <w:tcPr>
            <w:tcW w:w="776"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rPr>
            </w:pPr>
            <w:r>
              <w:rPr>
                <w:rStyle w:val="FontStyle142"/>
              </w:rPr>
              <w:t>1.3</w:t>
            </w:r>
          </w:p>
        </w:tc>
        <w:tc>
          <w:tcPr>
            <w:tcW w:w="8760"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rPr>
                <w:rStyle w:val="FontStyle140"/>
              </w:rPr>
            </w:pPr>
            <w:r>
              <w:rPr/>
              <w:t>Стационарная теплопроводность</w:t>
            </w:r>
          </w:p>
        </w:tc>
        <w:tc>
          <w:tcPr>
            <w:tcW w:w="80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731" w:type="dxa"/>
            <w:gridSpan w:val="2"/>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r>
          </w:p>
        </w:tc>
        <w:tc>
          <w:tcPr>
            <w:tcW w:w="902"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108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90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r>
      <w:tr>
        <w:trPr/>
        <w:tc>
          <w:tcPr>
            <w:tcW w:w="776"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rPr>
            </w:pPr>
            <w:r>
              <w:rPr>
                <w:rStyle w:val="FontStyle142"/>
              </w:rPr>
              <w:t>1.4</w:t>
            </w:r>
          </w:p>
        </w:tc>
        <w:tc>
          <w:tcPr>
            <w:tcW w:w="8760"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rPr>
                <w:rStyle w:val="FontStyle140"/>
              </w:rPr>
            </w:pPr>
            <w:r>
              <w:rPr/>
              <w:t>Теплопроводность с внутренними источниками тепла</w:t>
            </w:r>
          </w:p>
        </w:tc>
        <w:tc>
          <w:tcPr>
            <w:tcW w:w="80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731" w:type="dxa"/>
            <w:gridSpan w:val="2"/>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4</w:t>
            </w:r>
          </w:p>
        </w:tc>
        <w:tc>
          <w:tcPr>
            <w:tcW w:w="902"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108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90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t>8</w:t>
            </w:r>
          </w:p>
        </w:tc>
      </w:tr>
      <w:tr>
        <w:trPr/>
        <w:tc>
          <w:tcPr>
            <w:tcW w:w="776"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rPr>
            </w:pPr>
            <w:r>
              <w:rPr>
                <w:rStyle w:val="FontStyle142"/>
              </w:rPr>
              <w:t>1.5</w:t>
            </w:r>
          </w:p>
        </w:tc>
        <w:tc>
          <w:tcPr>
            <w:tcW w:w="8760"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rPr>
                <w:rStyle w:val="FontStyle140"/>
              </w:rPr>
            </w:pPr>
            <w:r>
              <w:rPr/>
              <w:t>Нестационарные процессы теплопроводности</w:t>
            </w:r>
          </w:p>
        </w:tc>
        <w:tc>
          <w:tcPr>
            <w:tcW w:w="80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731" w:type="dxa"/>
            <w:gridSpan w:val="2"/>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902"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108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90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t>4</w:t>
            </w:r>
          </w:p>
        </w:tc>
      </w:tr>
      <w:tr>
        <w:trPr/>
        <w:tc>
          <w:tcPr>
            <w:tcW w:w="776"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rPr>
            </w:pPr>
            <w:r>
              <w:rPr>
                <w:rStyle w:val="FontStyle142"/>
              </w:rPr>
              <w:t>1.6</w:t>
            </w:r>
          </w:p>
        </w:tc>
        <w:tc>
          <w:tcPr>
            <w:tcW w:w="8760"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rPr>
                <w:rStyle w:val="FontStyle140"/>
              </w:rPr>
            </w:pPr>
            <w:r>
              <w:rPr/>
              <w:t>Конвективный теплообмен в однофазных средах при вынужденном течении</w:t>
            </w:r>
          </w:p>
        </w:tc>
        <w:tc>
          <w:tcPr>
            <w:tcW w:w="80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731" w:type="dxa"/>
            <w:gridSpan w:val="2"/>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4</w:t>
            </w:r>
          </w:p>
        </w:tc>
        <w:tc>
          <w:tcPr>
            <w:tcW w:w="902"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108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90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t>10</w:t>
            </w:r>
          </w:p>
        </w:tc>
      </w:tr>
      <w:tr>
        <w:trPr/>
        <w:tc>
          <w:tcPr>
            <w:tcW w:w="776"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rPr>
            </w:pPr>
            <w:r>
              <w:rPr>
                <w:rStyle w:val="FontStyle142"/>
              </w:rPr>
              <w:t>1.7</w:t>
            </w:r>
          </w:p>
        </w:tc>
        <w:tc>
          <w:tcPr>
            <w:tcW w:w="8760"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rPr>
                <w:rStyle w:val="FontStyle140"/>
              </w:rPr>
            </w:pPr>
            <w:r>
              <w:rPr/>
              <w:t>Теплообмен при свободной конвекции</w:t>
            </w:r>
          </w:p>
        </w:tc>
        <w:tc>
          <w:tcPr>
            <w:tcW w:w="80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731" w:type="dxa"/>
            <w:gridSpan w:val="2"/>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902"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108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90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t>8</w:t>
            </w:r>
          </w:p>
        </w:tc>
      </w:tr>
      <w:tr>
        <w:trPr/>
        <w:tc>
          <w:tcPr>
            <w:tcW w:w="776"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rPr>
            </w:pPr>
            <w:r>
              <w:rPr/>
            </w:r>
          </w:p>
        </w:tc>
        <w:tc>
          <w:tcPr>
            <w:tcW w:w="8760"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rPr>
                <w:b/>
                <w:b/>
              </w:rPr>
            </w:pPr>
            <w:r>
              <w:rPr>
                <w:b/>
              </w:rPr>
              <w:t>Итого за 6 семестр:</w:t>
            </w:r>
          </w:p>
        </w:tc>
        <w:tc>
          <w:tcPr>
            <w:tcW w:w="818" w:type="dxa"/>
            <w:gridSpan w:val="2"/>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b/>
                <w:b/>
              </w:rPr>
            </w:pPr>
            <w:r>
              <w:rPr>
                <w:b/>
              </w:rPr>
              <w:t>16</w:t>
            </w:r>
          </w:p>
        </w:tc>
        <w:tc>
          <w:tcPr>
            <w:tcW w:w="722"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b/>
                <w:b/>
              </w:rPr>
            </w:pPr>
            <w:r>
              <w:rPr>
                <w:b/>
              </w:rPr>
              <w:t>16</w:t>
            </w:r>
          </w:p>
        </w:tc>
        <w:tc>
          <w:tcPr>
            <w:tcW w:w="902"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jc w:val="center"/>
              <w:rPr>
                <w:b/>
                <w:b/>
              </w:rPr>
            </w:pPr>
            <w:r>
              <w:rPr>
                <w:b/>
              </w:rPr>
              <w:t>-</w:t>
            </w:r>
          </w:p>
        </w:tc>
        <w:tc>
          <w:tcPr>
            <w:tcW w:w="1080"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jc w:val="center"/>
              <w:rPr>
                <w:b/>
                <w:b/>
              </w:rPr>
            </w:pPr>
            <w:r>
              <w:rPr>
                <w:b/>
              </w:rPr>
            </w:r>
          </w:p>
        </w:tc>
        <w:tc>
          <w:tcPr>
            <w:tcW w:w="900"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jc w:val="center"/>
              <w:rPr>
                <w:b/>
                <w:b/>
              </w:rPr>
            </w:pPr>
            <w:r>
              <w:rPr>
                <w:b/>
              </w:rPr>
              <w:t>40</w:t>
            </w:r>
          </w:p>
        </w:tc>
      </w:tr>
      <w:tr>
        <w:trPr/>
        <w:tc>
          <w:tcPr>
            <w:tcW w:w="776" w:type="dxa"/>
            <w:tcBorders>
              <w:top w:val="single" w:sz="6" w:space="0" w:color="00000A"/>
              <w:left w:val="single" w:sz="6" w:space="0" w:color="00000A"/>
              <w:bottom w:val="single" w:sz="6" w:space="0" w:color="00000A"/>
              <w:right w:val="single" w:sz="6" w:space="0" w:color="00000A"/>
            </w:tcBorders>
            <w:shd w:color="auto" w:fill="BFBFBF" w:val="clear"/>
          </w:tcPr>
          <w:p>
            <w:pPr>
              <w:pStyle w:val="Style201"/>
              <w:widowControl w:val="false"/>
              <w:spacing w:lineRule="auto" w:line="240"/>
              <w:rPr>
                <w:rStyle w:val="FontStyle142"/>
              </w:rPr>
            </w:pPr>
            <w:r>
              <w:rPr>
                <w:rStyle w:val="FontStyle142"/>
              </w:rPr>
              <w:t>2.</w:t>
            </w:r>
          </w:p>
        </w:tc>
        <w:tc>
          <w:tcPr>
            <w:tcW w:w="8760" w:type="dxa"/>
            <w:tcBorders>
              <w:top w:val="single" w:sz="6" w:space="0" w:color="00000A"/>
              <w:left w:val="single" w:sz="6" w:space="0" w:color="00000A"/>
              <w:bottom w:val="single" w:sz="6" w:space="0" w:color="00000A"/>
              <w:right w:val="single" w:sz="6" w:space="0" w:color="00000A"/>
            </w:tcBorders>
            <w:shd w:color="auto" w:fill="BFBFBF" w:val="clear"/>
          </w:tcPr>
          <w:p>
            <w:pPr>
              <w:pStyle w:val="Style74"/>
              <w:widowControl w:val="false"/>
              <w:rPr>
                <w:rStyle w:val="FontStyle140"/>
              </w:rPr>
            </w:pPr>
            <w:r>
              <w:rPr>
                <w:rStyle w:val="FontStyle134"/>
              </w:rPr>
              <w:t>Название раздела 2</w:t>
            </w:r>
          </w:p>
        </w:tc>
        <w:tc>
          <w:tcPr>
            <w:tcW w:w="818" w:type="dxa"/>
            <w:gridSpan w:val="2"/>
            <w:tcBorders>
              <w:top w:val="single" w:sz="6" w:space="0" w:color="00000A"/>
              <w:left w:val="single" w:sz="6" w:space="0" w:color="00000A"/>
              <w:bottom w:val="single" w:sz="6" w:space="0" w:color="00000A"/>
              <w:right w:val="single" w:sz="6" w:space="0" w:color="00000A"/>
            </w:tcBorders>
            <w:shd w:color="auto" w:fill="BFBFBF" w:val="clear"/>
          </w:tcPr>
          <w:p>
            <w:pPr>
              <w:pStyle w:val="Style74"/>
              <w:widowControl w:val="false"/>
              <w:rPr>
                <w:rStyle w:val="FontStyle140"/>
              </w:rPr>
            </w:pPr>
            <w:r>
              <w:rPr/>
            </w:r>
          </w:p>
        </w:tc>
        <w:tc>
          <w:tcPr>
            <w:tcW w:w="722" w:type="dxa"/>
            <w:tcBorders>
              <w:top w:val="single" w:sz="6" w:space="0" w:color="00000A"/>
              <w:left w:val="single" w:sz="6" w:space="0" w:color="00000A"/>
              <w:bottom w:val="single" w:sz="6" w:space="0" w:color="00000A"/>
              <w:right w:val="single" w:sz="6" w:space="0" w:color="00000A"/>
            </w:tcBorders>
            <w:shd w:color="auto" w:fill="BFBFBF" w:val="clear"/>
          </w:tcPr>
          <w:p>
            <w:pPr>
              <w:pStyle w:val="Style74"/>
              <w:widowControl w:val="false"/>
              <w:rPr>
                <w:rStyle w:val="FontStyle140"/>
              </w:rPr>
            </w:pPr>
            <w:r>
              <w:rPr/>
            </w:r>
          </w:p>
        </w:tc>
        <w:tc>
          <w:tcPr>
            <w:tcW w:w="902" w:type="dxa"/>
            <w:tcBorders>
              <w:top w:val="single" w:sz="6" w:space="0" w:color="00000A"/>
              <w:left w:val="single" w:sz="6" w:space="0" w:color="00000A"/>
              <w:bottom w:val="single" w:sz="6" w:space="0" w:color="00000A"/>
              <w:right w:val="single" w:sz="4" w:space="0" w:color="00000A"/>
            </w:tcBorders>
            <w:shd w:color="auto" w:fill="BFBFBF" w:val="clear"/>
          </w:tcPr>
          <w:p>
            <w:pPr>
              <w:pStyle w:val="Style74"/>
              <w:widowControl w:val="false"/>
              <w:rPr>
                <w:rStyle w:val="FontStyle140"/>
              </w:rPr>
            </w:pPr>
            <w:r>
              <w:rPr/>
            </w:r>
          </w:p>
        </w:tc>
        <w:tc>
          <w:tcPr>
            <w:tcW w:w="1080" w:type="dxa"/>
            <w:tcBorders>
              <w:top w:val="single" w:sz="6" w:space="0" w:color="00000A"/>
              <w:left w:val="single" w:sz="6" w:space="0" w:color="00000A"/>
              <w:bottom w:val="single" w:sz="6" w:space="0" w:color="00000A"/>
              <w:right w:val="single" w:sz="4" w:space="0" w:color="00000A"/>
            </w:tcBorders>
            <w:shd w:color="auto" w:fill="BFBFBF" w:val="clear"/>
          </w:tcPr>
          <w:p>
            <w:pPr>
              <w:pStyle w:val="Style74"/>
              <w:widowControl w:val="false"/>
              <w:rPr>
                <w:rStyle w:val="FontStyle140"/>
              </w:rPr>
            </w:pPr>
            <w:r>
              <w:rPr/>
            </w:r>
          </w:p>
        </w:tc>
        <w:tc>
          <w:tcPr>
            <w:tcW w:w="900" w:type="dxa"/>
            <w:tcBorders>
              <w:top w:val="single" w:sz="6" w:space="0" w:color="00000A"/>
              <w:left w:val="single" w:sz="6" w:space="0" w:color="00000A"/>
              <w:bottom w:val="single" w:sz="6" w:space="0" w:color="00000A"/>
              <w:right w:val="single" w:sz="4" w:space="0" w:color="00000A"/>
            </w:tcBorders>
            <w:shd w:color="auto" w:fill="BFBFBF" w:val="clear"/>
          </w:tcPr>
          <w:p>
            <w:pPr>
              <w:pStyle w:val="Style74"/>
              <w:widowControl w:val="false"/>
              <w:rPr>
                <w:rStyle w:val="FontStyle140"/>
              </w:rPr>
            </w:pPr>
            <w:r>
              <w:rPr/>
            </w:r>
          </w:p>
        </w:tc>
      </w:tr>
      <w:tr>
        <w:trPr/>
        <w:tc>
          <w:tcPr>
            <w:tcW w:w="776"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rPr>
            </w:pPr>
            <w:r>
              <w:rPr>
                <w:rStyle w:val="FontStyle142"/>
              </w:rPr>
              <w:t>2.1.</w:t>
            </w:r>
          </w:p>
        </w:tc>
        <w:tc>
          <w:tcPr>
            <w:tcW w:w="8760" w:type="dxa"/>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rPr>
                <w:rStyle w:val="FontStyle140"/>
              </w:rPr>
            </w:pPr>
            <w:r>
              <w:rPr/>
              <w:t>Теплообмен при конденсации</w:t>
            </w:r>
          </w:p>
        </w:tc>
        <w:tc>
          <w:tcPr>
            <w:tcW w:w="818" w:type="dxa"/>
            <w:gridSpan w:val="2"/>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722"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902"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108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90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t>4</w:t>
            </w:r>
          </w:p>
        </w:tc>
      </w:tr>
      <w:tr>
        <w:trPr/>
        <w:tc>
          <w:tcPr>
            <w:tcW w:w="776"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rPr>
            </w:pPr>
            <w:r>
              <w:rPr>
                <w:rStyle w:val="FontStyle142"/>
              </w:rPr>
              <w:t>2.2.</w:t>
            </w:r>
          </w:p>
        </w:tc>
        <w:tc>
          <w:tcPr>
            <w:tcW w:w="8760" w:type="dxa"/>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rPr>
                <w:rStyle w:val="FontStyle140"/>
              </w:rPr>
            </w:pPr>
            <w:r>
              <w:rPr/>
              <w:t>Процессы теплообмена при кипении</w:t>
            </w:r>
          </w:p>
        </w:tc>
        <w:tc>
          <w:tcPr>
            <w:tcW w:w="818" w:type="dxa"/>
            <w:gridSpan w:val="2"/>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722"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4</w:t>
            </w:r>
          </w:p>
        </w:tc>
        <w:tc>
          <w:tcPr>
            <w:tcW w:w="902"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108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90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t>7</w:t>
            </w:r>
          </w:p>
        </w:tc>
      </w:tr>
      <w:tr>
        <w:trPr/>
        <w:tc>
          <w:tcPr>
            <w:tcW w:w="776"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rPr>
            </w:pPr>
            <w:r>
              <w:rPr>
                <w:rStyle w:val="FontStyle142"/>
              </w:rPr>
              <w:t>2.3</w:t>
            </w:r>
          </w:p>
        </w:tc>
        <w:tc>
          <w:tcPr>
            <w:tcW w:w="8760" w:type="dxa"/>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rPr>
                <w:rStyle w:val="FontStyle140"/>
              </w:rPr>
            </w:pPr>
            <w:r>
              <w:rPr/>
              <w:t>Гидродинамика и теплообмен двухфазных потоков</w:t>
            </w:r>
          </w:p>
        </w:tc>
        <w:tc>
          <w:tcPr>
            <w:tcW w:w="818" w:type="dxa"/>
            <w:gridSpan w:val="2"/>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722"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902"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108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90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t>6</w:t>
            </w:r>
          </w:p>
        </w:tc>
      </w:tr>
      <w:tr>
        <w:trPr/>
        <w:tc>
          <w:tcPr>
            <w:tcW w:w="776"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rPr>
            </w:pPr>
            <w:r>
              <w:rPr>
                <w:rStyle w:val="FontStyle142"/>
              </w:rPr>
              <w:t>2.4</w:t>
            </w:r>
          </w:p>
        </w:tc>
        <w:tc>
          <w:tcPr>
            <w:tcW w:w="8760" w:type="dxa"/>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rPr>
                <w:rStyle w:val="FontStyle140"/>
              </w:rPr>
            </w:pPr>
            <w:r>
              <w:rPr/>
              <w:t>Кризисы теплообмена при кипении в каналах</w:t>
            </w:r>
          </w:p>
        </w:tc>
        <w:tc>
          <w:tcPr>
            <w:tcW w:w="818" w:type="dxa"/>
            <w:gridSpan w:val="2"/>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722"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902"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108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90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t>4</w:t>
            </w:r>
          </w:p>
        </w:tc>
      </w:tr>
      <w:tr>
        <w:trPr/>
        <w:tc>
          <w:tcPr>
            <w:tcW w:w="776"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rPr>
            </w:pPr>
            <w:r>
              <w:rPr>
                <w:rStyle w:val="FontStyle142"/>
              </w:rPr>
              <w:t>2.5</w:t>
            </w:r>
          </w:p>
        </w:tc>
        <w:tc>
          <w:tcPr>
            <w:tcW w:w="8760" w:type="dxa"/>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rPr>
                <w:rStyle w:val="FontStyle140"/>
              </w:rPr>
            </w:pPr>
            <w:r>
              <w:rPr/>
              <w:t>Теплообмен излучением</w:t>
            </w:r>
          </w:p>
        </w:tc>
        <w:tc>
          <w:tcPr>
            <w:tcW w:w="818" w:type="dxa"/>
            <w:gridSpan w:val="2"/>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4</w:t>
            </w:r>
          </w:p>
        </w:tc>
        <w:tc>
          <w:tcPr>
            <w:tcW w:w="722"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902"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t>2</w:t>
            </w:r>
          </w:p>
        </w:tc>
        <w:tc>
          <w:tcPr>
            <w:tcW w:w="108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90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t>4</w:t>
            </w:r>
          </w:p>
        </w:tc>
      </w:tr>
      <w:tr>
        <w:trPr/>
        <w:tc>
          <w:tcPr>
            <w:tcW w:w="776"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rPr>
            </w:pPr>
            <w:r>
              <w:rPr>
                <w:rStyle w:val="FontStyle142"/>
              </w:rPr>
              <w:t>2.6</w:t>
            </w:r>
          </w:p>
        </w:tc>
        <w:tc>
          <w:tcPr>
            <w:tcW w:w="8760" w:type="dxa"/>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rPr>
                <w:rStyle w:val="FontStyle140"/>
              </w:rPr>
            </w:pPr>
            <w:r>
              <w:rPr/>
              <w:t>Основы теплового расчета теплообменников и парогенераторов</w:t>
            </w:r>
          </w:p>
        </w:tc>
        <w:tc>
          <w:tcPr>
            <w:tcW w:w="818" w:type="dxa"/>
            <w:gridSpan w:val="2"/>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722"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902"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t>2</w:t>
            </w:r>
          </w:p>
        </w:tc>
        <w:tc>
          <w:tcPr>
            <w:tcW w:w="108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90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t>9</w:t>
            </w:r>
          </w:p>
        </w:tc>
      </w:tr>
      <w:tr>
        <w:trPr/>
        <w:tc>
          <w:tcPr>
            <w:tcW w:w="776"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rPr>
            </w:pPr>
            <w:r>
              <w:rPr>
                <w:rStyle w:val="FontStyle142"/>
              </w:rPr>
              <w:t>2.7</w:t>
            </w:r>
          </w:p>
        </w:tc>
        <w:tc>
          <w:tcPr>
            <w:tcW w:w="8760" w:type="dxa"/>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rPr>
                <w:rStyle w:val="FontStyle140"/>
              </w:rPr>
            </w:pPr>
            <w:r>
              <w:rPr/>
              <w:t>Процессы теплопереноса в энергетическом оборудовании</w:t>
            </w:r>
          </w:p>
        </w:tc>
        <w:tc>
          <w:tcPr>
            <w:tcW w:w="818" w:type="dxa"/>
            <w:gridSpan w:val="2"/>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722"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902"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108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90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t>4</w:t>
            </w:r>
          </w:p>
        </w:tc>
      </w:tr>
      <w:tr>
        <w:trPr/>
        <w:tc>
          <w:tcPr>
            <w:tcW w:w="776"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rPr>
            </w:pPr>
            <w:r>
              <w:rPr>
                <w:rStyle w:val="FontStyle142"/>
              </w:rPr>
              <w:t>2.8</w:t>
            </w:r>
          </w:p>
        </w:tc>
        <w:tc>
          <w:tcPr>
            <w:tcW w:w="8760" w:type="dxa"/>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rPr>
                <w:rStyle w:val="FontStyle140"/>
              </w:rPr>
            </w:pPr>
            <w:r>
              <w:rPr/>
              <w:t>Процессы теплопереноса в энергетическом оборудовании</w:t>
            </w:r>
          </w:p>
        </w:tc>
        <w:tc>
          <w:tcPr>
            <w:tcW w:w="818" w:type="dxa"/>
            <w:gridSpan w:val="2"/>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722"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jc w:val="center"/>
              <w:rPr>
                <w:rStyle w:val="FontStyle140"/>
              </w:rPr>
            </w:pPr>
            <w:r>
              <w:rPr/>
              <w:t>2</w:t>
            </w:r>
          </w:p>
        </w:tc>
        <w:tc>
          <w:tcPr>
            <w:tcW w:w="902"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108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r>
          </w:p>
        </w:tc>
        <w:tc>
          <w:tcPr>
            <w:tcW w:w="90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t>4</w:t>
            </w:r>
          </w:p>
        </w:tc>
      </w:tr>
      <w:tr>
        <w:trPr/>
        <w:tc>
          <w:tcPr>
            <w:tcW w:w="776"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rPr>
            </w:pPr>
            <w:r>
              <w:rPr>
                <w:rStyle w:val="FontStyle142"/>
              </w:rPr>
              <w:t>2.9</w:t>
            </w:r>
          </w:p>
        </w:tc>
        <w:tc>
          <w:tcPr>
            <w:tcW w:w="8760"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rPr>
                <w:rStyle w:val="FontStyle140"/>
              </w:rPr>
            </w:pPr>
            <w:r>
              <w:rPr/>
              <w:t>Стационарная теплопроводность</w:t>
            </w:r>
          </w:p>
        </w:tc>
        <w:tc>
          <w:tcPr>
            <w:tcW w:w="818" w:type="dxa"/>
            <w:gridSpan w:val="2"/>
            <w:tcBorders>
              <w:top w:val="single" w:sz="6" w:space="0" w:color="00000A"/>
              <w:left w:val="single" w:sz="6" w:space="0" w:color="00000A"/>
              <w:bottom w:val="single" w:sz="6" w:space="0" w:color="00000A"/>
              <w:right w:val="single" w:sz="6" w:space="0" w:color="00000A"/>
            </w:tcBorders>
            <w:shd w:color="auto" w:fill="auto" w:val="clear"/>
            <w:vAlign w:val="bottom"/>
          </w:tcPr>
          <w:p>
            <w:pPr>
              <w:pStyle w:val="Normal"/>
              <w:widowControl w:val="false"/>
              <w:jc w:val="center"/>
              <w:rPr>
                <w:sz w:val="22"/>
                <w:szCs w:val="22"/>
              </w:rPr>
            </w:pPr>
            <w:r>
              <w:rPr>
                <w:sz w:val="22"/>
                <w:szCs w:val="22"/>
              </w:rPr>
            </w:r>
          </w:p>
        </w:tc>
        <w:tc>
          <w:tcPr>
            <w:tcW w:w="722" w:type="dxa"/>
            <w:tcBorders>
              <w:top w:val="single" w:sz="6" w:space="0" w:color="00000A"/>
              <w:left w:val="single" w:sz="6" w:space="0" w:color="00000A"/>
              <w:bottom w:val="single" w:sz="6" w:space="0" w:color="00000A"/>
              <w:right w:val="single" w:sz="6" w:space="0" w:color="00000A"/>
            </w:tcBorders>
            <w:shd w:color="auto" w:fill="auto" w:val="clear"/>
            <w:vAlign w:val="bottom"/>
          </w:tcPr>
          <w:p>
            <w:pPr>
              <w:pStyle w:val="Normal"/>
              <w:widowControl w:val="false"/>
              <w:jc w:val="center"/>
              <w:rPr>
                <w:sz w:val="22"/>
                <w:szCs w:val="22"/>
              </w:rPr>
            </w:pPr>
            <w:r>
              <w:rPr>
                <w:sz w:val="22"/>
                <w:szCs w:val="22"/>
              </w:rPr>
            </w:r>
          </w:p>
        </w:tc>
        <w:tc>
          <w:tcPr>
            <w:tcW w:w="902" w:type="dxa"/>
            <w:tcBorders>
              <w:top w:val="single" w:sz="6" w:space="0" w:color="00000A"/>
              <w:left w:val="single" w:sz="6" w:space="0" w:color="00000A"/>
              <w:bottom w:val="single" w:sz="6" w:space="0" w:color="00000A"/>
              <w:right w:val="single" w:sz="4" w:space="0" w:color="00000A"/>
            </w:tcBorders>
            <w:shd w:color="auto" w:fill="auto" w:val="clear"/>
            <w:vAlign w:val="bottom"/>
          </w:tcPr>
          <w:p>
            <w:pPr>
              <w:pStyle w:val="Normal"/>
              <w:widowControl w:val="false"/>
              <w:jc w:val="center"/>
              <w:rPr>
                <w:sz w:val="22"/>
                <w:szCs w:val="22"/>
              </w:rPr>
            </w:pPr>
            <w:r>
              <w:rPr>
                <w:sz w:val="22"/>
                <w:szCs w:val="22"/>
              </w:rPr>
              <w:t>2</w:t>
            </w:r>
          </w:p>
        </w:tc>
        <w:tc>
          <w:tcPr>
            <w:tcW w:w="1080" w:type="dxa"/>
            <w:tcBorders>
              <w:top w:val="single" w:sz="6" w:space="0" w:color="00000A"/>
              <w:left w:val="single" w:sz="6" w:space="0" w:color="00000A"/>
              <w:bottom w:val="single" w:sz="6" w:space="0" w:color="00000A"/>
              <w:right w:val="single" w:sz="4" w:space="0" w:color="00000A"/>
            </w:tcBorders>
            <w:shd w:color="auto" w:fill="auto" w:val="clear"/>
            <w:vAlign w:val="bottom"/>
          </w:tcPr>
          <w:p>
            <w:pPr>
              <w:pStyle w:val="Normal"/>
              <w:widowControl w:val="false"/>
              <w:jc w:val="center"/>
              <w:rPr>
                <w:sz w:val="22"/>
                <w:szCs w:val="22"/>
              </w:rPr>
            </w:pPr>
            <w:r>
              <w:rPr>
                <w:sz w:val="22"/>
                <w:szCs w:val="22"/>
              </w:rPr>
            </w:r>
          </w:p>
        </w:tc>
        <w:tc>
          <w:tcPr>
            <w:tcW w:w="900" w:type="dxa"/>
            <w:tcBorders>
              <w:top w:val="single" w:sz="6" w:space="0" w:color="00000A"/>
              <w:left w:val="single" w:sz="6" w:space="0" w:color="00000A"/>
              <w:bottom w:val="single" w:sz="6" w:space="0" w:color="00000A"/>
              <w:right w:val="single" w:sz="4" w:space="0" w:color="00000A"/>
            </w:tcBorders>
            <w:shd w:color="auto" w:fill="auto" w:val="clear"/>
            <w:vAlign w:val="bottom"/>
          </w:tcPr>
          <w:p>
            <w:pPr>
              <w:pStyle w:val="Normal"/>
              <w:widowControl w:val="false"/>
              <w:jc w:val="center"/>
              <w:rPr>
                <w:sz w:val="22"/>
                <w:szCs w:val="22"/>
              </w:rPr>
            </w:pPr>
            <w:r>
              <w:rPr>
                <w:sz w:val="22"/>
                <w:szCs w:val="22"/>
              </w:rPr>
              <w:t>4</w:t>
            </w:r>
          </w:p>
        </w:tc>
      </w:tr>
      <w:tr>
        <w:trPr/>
        <w:tc>
          <w:tcPr>
            <w:tcW w:w="776"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rPr>
            </w:pPr>
            <w:r>
              <w:rPr>
                <w:rStyle w:val="FontStyle142"/>
              </w:rPr>
              <w:t>2.10</w:t>
            </w:r>
          </w:p>
        </w:tc>
        <w:tc>
          <w:tcPr>
            <w:tcW w:w="8760"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rPr>
                <w:rStyle w:val="FontStyle140"/>
              </w:rPr>
            </w:pPr>
            <w:r>
              <w:rPr/>
              <w:t>Нестационарные процессы теплопроводности</w:t>
            </w:r>
          </w:p>
        </w:tc>
        <w:tc>
          <w:tcPr>
            <w:tcW w:w="818" w:type="dxa"/>
            <w:gridSpan w:val="2"/>
            <w:tcBorders>
              <w:top w:val="single" w:sz="6" w:space="0" w:color="00000A"/>
              <w:left w:val="single" w:sz="6" w:space="0" w:color="00000A"/>
              <w:bottom w:val="single" w:sz="6" w:space="0" w:color="00000A"/>
              <w:right w:val="single" w:sz="6" w:space="0" w:color="00000A"/>
            </w:tcBorders>
            <w:shd w:color="auto" w:fill="auto" w:val="clear"/>
            <w:vAlign w:val="bottom"/>
          </w:tcPr>
          <w:p>
            <w:pPr>
              <w:pStyle w:val="Normal"/>
              <w:widowControl w:val="false"/>
              <w:jc w:val="center"/>
              <w:rPr>
                <w:sz w:val="22"/>
                <w:szCs w:val="22"/>
              </w:rPr>
            </w:pPr>
            <w:r>
              <w:rPr>
                <w:sz w:val="22"/>
                <w:szCs w:val="22"/>
              </w:rPr>
            </w:r>
          </w:p>
        </w:tc>
        <w:tc>
          <w:tcPr>
            <w:tcW w:w="722" w:type="dxa"/>
            <w:tcBorders>
              <w:top w:val="single" w:sz="6" w:space="0" w:color="00000A"/>
              <w:left w:val="single" w:sz="6" w:space="0" w:color="00000A"/>
              <w:bottom w:val="single" w:sz="6" w:space="0" w:color="00000A"/>
              <w:right w:val="single" w:sz="6" w:space="0" w:color="00000A"/>
            </w:tcBorders>
            <w:shd w:color="auto" w:fill="auto" w:val="clear"/>
            <w:vAlign w:val="bottom"/>
          </w:tcPr>
          <w:p>
            <w:pPr>
              <w:pStyle w:val="Normal"/>
              <w:widowControl w:val="false"/>
              <w:jc w:val="center"/>
              <w:rPr>
                <w:sz w:val="22"/>
                <w:szCs w:val="22"/>
              </w:rPr>
            </w:pPr>
            <w:r>
              <w:rPr>
                <w:sz w:val="22"/>
                <w:szCs w:val="22"/>
              </w:rPr>
            </w:r>
          </w:p>
        </w:tc>
        <w:tc>
          <w:tcPr>
            <w:tcW w:w="902"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t>2</w:t>
            </w:r>
          </w:p>
        </w:tc>
        <w:tc>
          <w:tcPr>
            <w:tcW w:w="1080" w:type="dxa"/>
            <w:tcBorders>
              <w:top w:val="single" w:sz="6" w:space="0" w:color="00000A"/>
              <w:left w:val="single" w:sz="6" w:space="0" w:color="00000A"/>
              <w:bottom w:val="single" w:sz="6" w:space="0" w:color="00000A"/>
              <w:right w:val="single" w:sz="4" w:space="0" w:color="00000A"/>
            </w:tcBorders>
            <w:shd w:color="auto" w:fill="auto" w:val="clear"/>
            <w:vAlign w:val="bottom"/>
          </w:tcPr>
          <w:p>
            <w:pPr>
              <w:pStyle w:val="Normal"/>
              <w:widowControl w:val="false"/>
              <w:jc w:val="center"/>
              <w:rPr>
                <w:sz w:val="22"/>
                <w:szCs w:val="22"/>
              </w:rPr>
            </w:pPr>
            <w:r>
              <w:rPr>
                <w:sz w:val="22"/>
                <w:szCs w:val="22"/>
              </w:rPr>
            </w:r>
          </w:p>
        </w:tc>
        <w:tc>
          <w:tcPr>
            <w:tcW w:w="900" w:type="dxa"/>
            <w:tcBorders>
              <w:top w:val="single" w:sz="6" w:space="0" w:color="00000A"/>
              <w:left w:val="single" w:sz="6" w:space="0" w:color="00000A"/>
              <w:bottom w:val="single" w:sz="6" w:space="0" w:color="00000A"/>
              <w:right w:val="single" w:sz="4" w:space="0" w:color="00000A"/>
            </w:tcBorders>
            <w:shd w:color="auto" w:fill="auto" w:val="clear"/>
            <w:vAlign w:val="bottom"/>
          </w:tcPr>
          <w:p>
            <w:pPr>
              <w:pStyle w:val="Normal"/>
              <w:widowControl w:val="false"/>
              <w:jc w:val="center"/>
              <w:rPr>
                <w:sz w:val="22"/>
                <w:szCs w:val="22"/>
              </w:rPr>
            </w:pPr>
            <w:r>
              <w:rPr>
                <w:sz w:val="22"/>
                <w:szCs w:val="22"/>
              </w:rPr>
              <w:t>2</w:t>
            </w:r>
          </w:p>
        </w:tc>
      </w:tr>
      <w:tr>
        <w:trPr/>
        <w:tc>
          <w:tcPr>
            <w:tcW w:w="776"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rPr>
            </w:pPr>
            <w:r>
              <w:rPr>
                <w:rStyle w:val="FontStyle142"/>
              </w:rPr>
              <w:t>2.11</w:t>
            </w:r>
          </w:p>
        </w:tc>
        <w:tc>
          <w:tcPr>
            <w:tcW w:w="8760"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rPr>
                <w:rStyle w:val="FontStyle140"/>
              </w:rPr>
            </w:pPr>
            <w:r>
              <w:rPr/>
              <w:t>Конвективный теплообмен в однофазных средах при вынужденном течении</w:t>
            </w:r>
          </w:p>
        </w:tc>
        <w:tc>
          <w:tcPr>
            <w:tcW w:w="818" w:type="dxa"/>
            <w:gridSpan w:val="2"/>
            <w:tcBorders>
              <w:top w:val="single" w:sz="6" w:space="0" w:color="00000A"/>
              <w:left w:val="single" w:sz="6" w:space="0" w:color="00000A"/>
              <w:bottom w:val="single" w:sz="6" w:space="0" w:color="00000A"/>
              <w:right w:val="single" w:sz="6" w:space="0" w:color="00000A"/>
            </w:tcBorders>
            <w:shd w:color="auto" w:fill="auto" w:val="clear"/>
            <w:vAlign w:val="bottom"/>
          </w:tcPr>
          <w:p>
            <w:pPr>
              <w:pStyle w:val="Normal"/>
              <w:widowControl w:val="false"/>
              <w:jc w:val="center"/>
              <w:rPr>
                <w:sz w:val="22"/>
                <w:szCs w:val="22"/>
              </w:rPr>
            </w:pPr>
            <w:r>
              <w:rPr>
                <w:sz w:val="22"/>
                <w:szCs w:val="22"/>
              </w:rPr>
            </w:r>
          </w:p>
        </w:tc>
        <w:tc>
          <w:tcPr>
            <w:tcW w:w="722" w:type="dxa"/>
            <w:tcBorders>
              <w:top w:val="single" w:sz="6" w:space="0" w:color="00000A"/>
              <w:left w:val="single" w:sz="6" w:space="0" w:color="00000A"/>
              <w:bottom w:val="single" w:sz="6" w:space="0" w:color="00000A"/>
              <w:right w:val="single" w:sz="6" w:space="0" w:color="00000A"/>
            </w:tcBorders>
            <w:shd w:color="auto" w:fill="auto" w:val="clear"/>
            <w:vAlign w:val="bottom"/>
          </w:tcPr>
          <w:p>
            <w:pPr>
              <w:pStyle w:val="Normal"/>
              <w:widowControl w:val="false"/>
              <w:jc w:val="center"/>
              <w:rPr>
                <w:sz w:val="22"/>
                <w:szCs w:val="22"/>
              </w:rPr>
            </w:pPr>
            <w:r>
              <w:rPr>
                <w:sz w:val="22"/>
                <w:szCs w:val="22"/>
              </w:rPr>
            </w:r>
          </w:p>
        </w:tc>
        <w:tc>
          <w:tcPr>
            <w:tcW w:w="902"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t>4</w:t>
            </w:r>
          </w:p>
        </w:tc>
        <w:tc>
          <w:tcPr>
            <w:tcW w:w="1080" w:type="dxa"/>
            <w:tcBorders>
              <w:top w:val="single" w:sz="6" w:space="0" w:color="00000A"/>
              <w:left w:val="single" w:sz="6" w:space="0" w:color="00000A"/>
              <w:bottom w:val="single" w:sz="6" w:space="0" w:color="00000A"/>
              <w:right w:val="single" w:sz="4" w:space="0" w:color="00000A"/>
            </w:tcBorders>
            <w:shd w:color="auto" w:fill="auto" w:val="clear"/>
            <w:vAlign w:val="bottom"/>
          </w:tcPr>
          <w:p>
            <w:pPr>
              <w:pStyle w:val="Normal"/>
              <w:widowControl w:val="false"/>
              <w:jc w:val="center"/>
              <w:rPr>
                <w:sz w:val="22"/>
                <w:szCs w:val="22"/>
              </w:rPr>
            </w:pPr>
            <w:r>
              <w:rPr>
                <w:sz w:val="22"/>
                <w:szCs w:val="22"/>
              </w:rPr>
            </w:r>
          </w:p>
        </w:tc>
        <w:tc>
          <w:tcPr>
            <w:tcW w:w="900" w:type="dxa"/>
            <w:tcBorders>
              <w:top w:val="single" w:sz="6" w:space="0" w:color="00000A"/>
              <w:left w:val="single" w:sz="6" w:space="0" w:color="00000A"/>
              <w:bottom w:val="single" w:sz="6" w:space="0" w:color="00000A"/>
              <w:right w:val="single" w:sz="4" w:space="0" w:color="00000A"/>
            </w:tcBorders>
            <w:shd w:color="auto" w:fill="auto" w:val="clear"/>
            <w:vAlign w:val="bottom"/>
          </w:tcPr>
          <w:p>
            <w:pPr>
              <w:pStyle w:val="Normal"/>
              <w:widowControl w:val="false"/>
              <w:jc w:val="center"/>
              <w:rPr>
                <w:sz w:val="22"/>
                <w:szCs w:val="22"/>
              </w:rPr>
            </w:pPr>
            <w:r>
              <w:rPr>
                <w:sz w:val="22"/>
                <w:szCs w:val="22"/>
              </w:rPr>
              <w:t>4</w:t>
            </w:r>
          </w:p>
        </w:tc>
      </w:tr>
      <w:tr>
        <w:trPr/>
        <w:tc>
          <w:tcPr>
            <w:tcW w:w="776"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rPr>
            </w:pPr>
            <w:r>
              <w:rPr>
                <w:rStyle w:val="FontStyle142"/>
              </w:rPr>
              <w:t>2.12</w:t>
            </w:r>
          </w:p>
        </w:tc>
        <w:tc>
          <w:tcPr>
            <w:tcW w:w="8760"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rPr>
                <w:rStyle w:val="FontStyle140"/>
              </w:rPr>
            </w:pPr>
            <w:r>
              <w:rPr/>
              <w:t>Теплообмен при свободной конвекции</w:t>
            </w:r>
          </w:p>
        </w:tc>
        <w:tc>
          <w:tcPr>
            <w:tcW w:w="818" w:type="dxa"/>
            <w:gridSpan w:val="2"/>
            <w:tcBorders>
              <w:top w:val="single" w:sz="6" w:space="0" w:color="00000A"/>
              <w:left w:val="single" w:sz="6" w:space="0" w:color="00000A"/>
              <w:bottom w:val="single" w:sz="6" w:space="0" w:color="00000A"/>
              <w:right w:val="single" w:sz="6" w:space="0" w:color="00000A"/>
            </w:tcBorders>
            <w:shd w:color="auto" w:fill="auto" w:val="clear"/>
            <w:vAlign w:val="bottom"/>
          </w:tcPr>
          <w:p>
            <w:pPr>
              <w:pStyle w:val="Normal"/>
              <w:widowControl w:val="false"/>
              <w:jc w:val="center"/>
              <w:rPr>
                <w:sz w:val="22"/>
                <w:szCs w:val="22"/>
              </w:rPr>
            </w:pPr>
            <w:r>
              <w:rPr>
                <w:sz w:val="22"/>
                <w:szCs w:val="22"/>
              </w:rPr>
            </w:r>
          </w:p>
        </w:tc>
        <w:tc>
          <w:tcPr>
            <w:tcW w:w="722" w:type="dxa"/>
            <w:tcBorders>
              <w:top w:val="single" w:sz="6" w:space="0" w:color="00000A"/>
              <w:left w:val="single" w:sz="6" w:space="0" w:color="00000A"/>
              <w:bottom w:val="single" w:sz="6" w:space="0" w:color="00000A"/>
              <w:right w:val="single" w:sz="6" w:space="0" w:color="00000A"/>
            </w:tcBorders>
            <w:shd w:color="auto" w:fill="auto" w:val="clear"/>
            <w:vAlign w:val="bottom"/>
          </w:tcPr>
          <w:p>
            <w:pPr>
              <w:pStyle w:val="Normal"/>
              <w:widowControl w:val="false"/>
              <w:jc w:val="center"/>
              <w:rPr>
                <w:sz w:val="22"/>
                <w:szCs w:val="22"/>
              </w:rPr>
            </w:pPr>
            <w:r>
              <w:rPr>
                <w:sz w:val="22"/>
                <w:szCs w:val="22"/>
              </w:rPr>
            </w:r>
          </w:p>
        </w:tc>
        <w:tc>
          <w:tcPr>
            <w:tcW w:w="902"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Normal"/>
              <w:widowControl w:val="false"/>
              <w:jc w:val="center"/>
              <w:rPr>
                <w:rStyle w:val="FontStyle140"/>
              </w:rPr>
            </w:pPr>
            <w:r>
              <w:rPr/>
              <w:t>4</w:t>
            </w:r>
          </w:p>
        </w:tc>
        <w:tc>
          <w:tcPr>
            <w:tcW w:w="1080" w:type="dxa"/>
            <w:tcBorders>
              <w:top w:val="single" w:sz="6" w:space="0" w:color="00000A"/>
              <w:left w:val="single" w:sz="6" w:space="0" w:color="00000A"/>
              <w:bottom w:val="single" w:sz="6" w:space="0" w:color="00000A"/>
              <w:right w:val="single" w:sz="4" w:space="0" w:color="00000A"/>
            </w:tcBorders>
            <w:shd w:color="auto" w:fill="auto" w:val="clear"/>
            <w:vAlign w:val="bottom"/>
          </w:tcPr>
          <w:p>
            <w:pPr>
              <w:pStyle w:val="Normal"/>
              <w:widowControl w:val="false"/>
              <w:jc w:val="center"/>
              <w:rPr>
                <w:sz w:val="22"/>
                <w:szCs w:val="22"/>
              </w:rPr>
            </w:pPr>
            <w:r>
              <w:rPr>
                <w:sz w:val="22"/>
                <w:szCs w:val="22"/>
              </w:rPr>
            </w:r>
          </w:p>
        </w:tc>
        <w:tc>
          <w:tcPr>
            <w:tcW w:w="900" w:type="dxa"/>
            <w:tcBorders>
              <w:top w:val="single" w:sz="6" w:space="0" w:color="00000A"/>
              <w:left w:val="single" w:sz="6" w:space="0" w:color="00000A"/>
              <w:bottom w:val="single" w:sz="6" w:space="0" w:color="00000A"/>
              <w:right w:val="single" w:sz="4" w:space="0" w:color="00000A"/>
            </w:tcBorders>
            <w:shd w:color="auto" w:fill="auto" w:val="clear"/>
            <w:vAlign w:val="bottom"/>
          </w:tcPr>
          <w:p>
            <w:pPr>
              <w:pStyle w:val="Normal"/>
              <w:widowControl w:val="false"/>
              <w:jc w:val="center"/>
              <w:rPr>
                <w:sz w:val="22"/>
                <w:szCs w:val="22"/>
              </w:rPr>
            </w:pPr>
            <w:r>
              <w:rPr>
                <w:sz w:val="22"/>
                <w:szCs w:val="22"/>
              </w:rPr>
              <w:t>4</w:t>
            </w:r>
          </w:p>
        </w:tc>
      </w:tr>
      <w:tr>
        <w:trPr/>
        <w:tc>
          <w:tcPr>
            <w:tcW w:w="776"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b/>
                <w:b/>
              </w:rPr>
            </w:pPr>
            <w:r>
              <w:rPr>
                <w:b/>
              </w:rPr>
            </w:r>
          </w:p>
        </w:tc>
        <w:tc>
          <w:tcPr>
            <w:tcW w:w="8760"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rPr>
                <w:b/>
                <w:b/>
              </w:rPr>
            </w:pPr>
            <w:r>
              <w:rPr>
                <w:b/>
              </w:rPr>
              <w:t>Итого за 7 семестр:</w:t>
            </w:r>
          </w:p>
        </w:tc>
        <w:tc>
          <w:tcPr>
            <w:tcW w:w="818" w:type="dxa"/>
            <w:gridSpan w:val="2"/>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b/>
                <w:b/>
              </w:rPr>
            </w:pPr>
            <w:r>
              <w:rPr>
                <w:b/>
              </w:rPr>
              <w:t>16</w:t>
            </w:r>
          </w:p>
        </w:tc>
        <w:tc>
          <w:tcPr>
            <w:tcW w:w="722"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b/>
                <w:b/>
              </w:rPr>
            </w:pPr>
            <w:r>
              <w:rPr>
                <w:b/>
              </w:rPr>
              <w:t>16</w:t>
            </w:r>
          </w:p>
        </w:tc>
        <w:tc>
          <w:tcPr>
            <w:tcW w:w="902"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jc w:val="center"/>
              <w:rPr>
                <w:b/>
                <w:b/>
              </w:rPr>
            </w:pPr>
            <w:r>
              <w:rPr>
                <w:b/>
              </w:rPr>
              <w:t>16</w:t>
            </w:r>
          </w:p>
        </w:tc>
        <w:tc>
          <w:tcPr>
            <w:tcW w:w="1080"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jc w:val="center"/>
              <w:rPr>
                <w:b/>
                <w:b/>
              </w:rPr>
            </w:pPr>
            <w:r>
              <w:rPr>
                <w:b/>
              </w:rPr>
            </w:r>
          </w:p>
        </w:tc>
        <w:tc>
          <w:tcPr>
            <w:tcW w:w="900"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jc w:val="center"/>
              <w:rPr>
                <w:b/>
                <w:b/>
              </w:rPr>
            </w:pPr>
            <w:r>
              <w:rPr>
                <w:b/>
              </w:rPr>
              <w:t>96</w:t>
            </w:r>
          </w:p>
        </w:tc>
      </w:tr>
      <w:tr>
        <w:trPr/>
        <w:tc>
          <w:tcPr>
            <w:tcW w:w="776"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b/>
                <w:b/>
              </w:rPr>
            </w:pPr>
            <w:r>
              <w:rPr>
                <w:b/>
              </w:rPr>
            </w:r>
          </w:p>
        </w:tc>
        <w:tc>
          <w:tcPr>
            <w:tcW w:w="8760"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rPr>
                <w:b/>
                <w:b/>
              </w:rPr>
            </w:pPr>
            <w:r>
              <w:rPr>
                <w:b/>
              </w:rPr>
              <w:t>Всего:</w:t>
            </w:r>
          </w:p>
        </w:tc>
        <w:tc>
          <w:tcPr>
            <w:tcW w:w="818" w:type="dxa"/>
            <w:gridSpan w:val="2"/>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b/>
                <w:b/>
              </w:rPr>
            </w:pPr>
            <w:r>
              <w:rPr>
                <w:b/>
              </w:rPr>
              <w:t>32</w:t>
            </w:r>
          </w:p>
        </w:tc>
        <w:tc>
          <w:tcPr>
            <w:tcW w:w="722"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b/>
                <w:b/>
              </w:rPr>
            </w:pPr>
            <w:r>
              <w:rPr>
                <w:b/>
              </w:rPr>
              <w:t>32</w:t>
            </w:r>
          </w:p>
        </w:tc>
        <w:tc>
          <w:tcPr>
            <w:tcW w:w="902"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jc w:val="center"/>
              <w:rPr>
                <w:b/>
                <w:b/>
              </w:rPr>
            </w:pPr>
            <w:r>
              <w:rPr>
                <w:b/>
              </w:rPr>
              <w:t>16</w:t>
            </w:r>
          </w:p>
        </w:tc>
        <w:tc>
          <w:tcPr>
            <w:tcW w:w="1080"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jc w:val="center"/>
              <w:rPr>
                <w:b/>
                <w:b/>
              </w:rPr>
            </w:pPr>
            <w:r>
              <w:rPr>
                <w:b/>
              </w:rPr>
            </w:r>
          </w:p>
        </w:tc>
        <w:tc>
          <w:tcPr>
            <w:tcW w:w="900"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jc w:val="center"/>
              <w:rPr>
                <w:b/>
                <w:b/>
              </w:rPr>
            </w:pPr>
            <w:r>
              <w:rPr>
                <w:b/>
              </w:rPr>
              <w:t>136</w:t>
            </w:r>
          </w:p>
        </w:tc>
      </w:tr>
    </w:tbl>
    <w:p>
      <w:pPr>
        <w:sectPr>
          <w:headerReference w:type="even" r:id="rId6"/>
          <w:headerReference w:type="default" r:id="rId7"/>
          <w:footerReference w:type="even" r:id="rId8"/>
          <w:footerReference w:type="default" r:id="rId9"/>
          <w:type w:val="nextPage"/>
          <w:pgSz w:orient="landscape" w:w="16838" w:h="11906"/>
          <w:pgMar w:left="777" w:right="1418" w:header="720" w:top="851" w:footer="720" w:bottom="851" w:gutter="0"/>
          <w:pgNumType w:fmt="decimal"/>
          <w:formProt w:val="false"/>
          <w:textDirection w:val="lrTb"/>
          <w:docGrid w:type="default" w:linePitch="326" w:charSpace="4294960946"/>
        </w:sectPr>
      </w:pPr>
    </w:p>
    <w:p>
      <w:pPr>
        <w:pStyle w:val="Style60"/>
        <w:widowControl/>
        <w:spacing w:lineRule="auto" w:line="240"/>
        <w:ind w:hanging="0"/>
        <w:rPr>
          <w:rStyle w:val="FontStyle141"/>
          <w:sz w:val="28"/>
          <w:szCs w:val="28"/>
        </w:rPr>
      </w:pPr>
      <w:bookmarkStart w:id="2" w:name="bookmark6"/>
      <w:r>
        <w:rPr>
          <w:rStyle w:val="FontStyle141"/>
          <w:sz w:val="28"/>
          <w:szCs w:val="28"/>
        </w:rPr>
        <w:t>4</w:t>
      </w:r>
      <w:bookmarkEnd w:id="2"/>
      <w:r>
        <w:rPr>
          <w:rStyle w:val="FontStyle141"/>
          <w:sz w:val="28"/>
          <w:szCs w:val="28"/>
        </w:rPr>
        <w:t>.2. Содержание дисциплины, структурированное по разделам (темам)</w:t>
      </w:r>
    </w:p>
    <w:p>
      <w:pPr>
        <w:pStyle w:val="Style63"/>
        <w:widowControl/>
        <w:jc w:val="both"/>
        <w:rPr>
          <w:rStyle w:val="FontStyle130"/>
          <w:i w:val="false"/>
          <w:i w:val="false"/>
          <w:sz w:val="28"/>
          <w:szCs w:val="28"/>
        </w:rPr>
      </w:pPr>
      <w:r>
        <w:rPr>
          <w:i w:val="false"/>
          <w:sz w:val="28"/>
          <w:szCs w:val="28"/>
        </w:rPr>
      </w:r>
    </w:p>
    <w:p>
      <w:pPr>
        <w:pStyle w:val="Style97"/>
        <w:widowControl/>
        <w:spacing w:lineRule="auto" w:line="240"/>
        <w:jc w:val="both"/>
        <w:rPr>
          <w:rStyle w:val="FontStyle130"/>
          <w:rFonts w:eastAsia="" w:eastAsiaTheme="minorEastAsia"/>
          <w:sz w:val="28"/>
          <w:szCs w:val="28"/>
        </w:rPr>
      </w:pPr>
      <w:r>
        <w:rPr>
          <w:rStyle w:val="FontStyle130"/>
          <w:rFonts w:eastAsia="" w:eastAsiaTheme="minorEastAsia"/>
          <w:sz w:val="28"/>
          <w:szCs w:val="28"/>
        </w:rPr>
        <w:t>Лекционный курс</w:t>
      </w:r>
    </w:p>
    <w:p>
      <w:pPr>
        <w:pStyle w:val="Style97"/>
        <w:widowControl/>
        <w:spacing w:lineRule="auto" w:line="240"/>
        <w:jc w:val="both"/>
        <w:rPr>
          <w:rStyle w:val="FontStyle130"/>
          <w:sz w:val="28"/>
          <w:szCs w:val="28"/>
        </w:rPr>
      </w:pPr>
      <w:r>
        <w:rPr>
          <w:sz w:val="28"/>
          <w:szCs w:val="28"/>
        </w:rPr>
      </w:r>
    </w:p>
    <w:tbl>
      <w:tblPr>
        <w:tblW w:w="9781" w:type="dxa"/>
        <w:jc w:val="left"/>
        <w:tblInd w:w="41" w:type="dxa"/>
        <w:tblLayout w:type="fixed"/>
        <w:tblCellMar>
          <w:top w:w="0" w:type="dxa"/>
          <w:left w:w="32" w:type="dxa"/>
          <w:bottom w:w="0" w:type="dxa"/>
          <w:right w:w="40" w:type="dxa"/>
        </w:tblCellMar>
        <w:tblLook w:val="0000"/>
      </w:tblPr>
      <w:tblGrid>
        <w:gridCol w:w="684"/>
        <w:gridCol w:w="2716"/>
        <w:gridCol w:w="6381"/>
      </w:tblGrid>
      <w:tr>
        <w:trPr/>
        <w:tc>
          <w:tcPr>
            <w:tcW w:w="684"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Style88"/>
              <w:widowControl w:val="false"/>
              <w:spacing w:lineRule="auto" w:line="240"/>
              <w:jc w:val="left"/>
              <w:rPr>
                <w:rStyle w:val="FontStyle134"/>
              </w:rPr>
            </w:pPr>
            <w:r>
              <w:rPr>
                <w:rStyle w:val="FontStyle134"/>
              </w:rPr>
              <w:t>№</w:t>
            </w:r>
          </w:p>
        </w:tc>
        <w:tc>
          <w:tcPr>
            <w:tcW w:w="27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Style88"/>
              <w:widowControl w:val="false"/>
              <w:spacing w:lineRule="auto" w:line="240"/>
              <w:jc w:val="center"/>
              <w:rPr>
                <w:rStyle w:val="FontStyle134"/>
              </w:rPr>
            </w:pPr>
            <w:r>
              <w:rPr>
                <w:rStyle w:val="FontStyle134"/>
              </w:rPr>
              <w:t>Наименование раздела /темы дисциплины</w:t>
            </w:r>
          </w:p>
        </w:tc>
        <w:tc>
          <w:tcPr>
            <w:tcW w:w="6381" w:type="dxa"/>
            <w:tcBorders>
              <w:top w:val="single" w:sz="6" w:space="0" w:color="00000A"/>
              <w:left w:val="single" w:sz="6" w:space="0" w:color="00000A"/>
              <w:bottom w:val="single" w:sz="6" w:space="0" w:color="00000A"/>
              <w:right w:val="single" w:sz="6" w:space="0" w:color="00000A"/>
            </w:tcBorders>
            <w:shd w:color="auto" w:fill="auto" w:val="clear"/>
          </w:tcPr>
          <w:p>
            <w:pPr>
              <w:pStyle w:val="Style88"/>
              <w:widowControl w:val="false"/>
              <w:spacing w:lineRule="auto" w:line="240"/>
              <w:ind w:left="101" w:hanging="509"/>
              <w:jc w:val="center"/>
              <w:rPr>
                <w:rStyle w:val="FontStyle134"/>
              </w:rPr>
            </w:pPr>
            <w:r>
              <w:rPr>
                <w:rStyle w:val="FontStyle134"/>
              </w:rPr>
              <w:t>Содержание</w:t>
            </w:r>
          </w:p>
          <w:p>
            <w:pPr>
              <w:pStyle w:val="Style88"/>
              <w:widowControl w:val="false"/>
              <w:spacing w:lineRule="auto" w:line="240"/>
              <w:ind w:left="101" w:hanging="509"/>
              <w:jc w:val="center"/>
              <w:rPr>
                <w:rStyle w:val="FontStyle134"/>
              </w:rPr>
            </w:pPr>
            <w:r>
              <w:rPr/>
            </w:r>
          </w:p>
          <w:p>
            <w:pPr>
              <w:pStyle w:val="Style88"/>
              <w:widowControl w:val="false"/>
              <w:spacing w:lineRule="auto" w:line="240"/>
              <w:ind w:left="101" w:hanging="509"/>
              <w:jc w:val="center"/>
              <w:rPr>
                <w:rStyle w:val="FontStyle134"/>
              </w:rPr>
            </w:pPr>
            <w:r>
              <w:rPr/>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1.1.</w:t>
            </w:r>
          </w:p>
        </w:tc>
        <w:tc>
          <w:tcPr>
            <w:tcW w:w="2716" w:type="dxa"/>
            <w:tcBorders>
              <w:top w:val="single" w:sz="6" w:space="0" w:color="00000A"/>
              <w:left w:val="single" w:sz="6" w:space="0" w:color="00000A"/>
              <w:bottom w:val="single" w:sz="6" w:space="0" w:color="00000A"/>
              <w:right w:val="single" w:sz="4" w:space="0" w:color="00000A"/>
            </w:tcBorders>
            <w:shd w:color="auto" w:fill="auto" w:val="clear"/>
          </w:tcPr>
          <w:p>
            <w:pPr>
              <w:pStyle w:val="Normal"/>
              <w:widowControl w:val="false"/>
              <w:tabs>
                <w:tab w:val="clear" w:pos="720"/>
                <w:tab w:val="left" w:pos="142" w:leader="none"/>
              </w:tabs>
              <w:rPr>
                <w:sz w:val="28"/>
                <w:szCs w:val="28"/>
              </w:rPr>
            </w:pPr>
            <w:r>
              <w:rPr/>
              <w:t>Введение. Физические основы процессов переноса тепла.</w:t>
            </w:r>
          </w:p>
        </w:tc>
        <w:tc>
          <w:tcPr>
            <w:tcW w:w="638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ind w:firstLine="338"/>
              <w:rPr>
                <w:sz w:val="28"/>
                <w:szCs w:val="28"/>
              </w:rPr>
            </w:pPr>
            <w:r>
              <w:rPr/>
              <w:t xml:space="preserve">Понятие непрерывной среде. Процессы переноса тепла: теплопроводность, конвекция (вынужденная, свободная), излучение. Физические основы передачи тепла в различных средах. Роль процессов теплообмена в ядерной энергетике. </w:t>
            </w:r>
          </w:p>
          <w:p>
            <w:pPr>
              <w:pStyle w:val="Normal"/>
              <w:widowControl w:val="false"/>
              <w:ind w:firstLine="338"/>
              <w:rPr>
                <w:sz w:val="28"/>
                <w:szCs w:val="28"/>
              </w:rPr>
            </w:pPr>
            <w:r>
              <w:rPr/>
              <w:t>Основные понятия. Температурное поле. Плотность теплового потока. Коэффициенты теплопроводности, температуропроводности. Плотность источников тепла в ЯЭУ. Линейный тепловой поток. Гипотеза Фурье.</w:t>
            </w:r>
          </w:p>
          <w:p>
            <w:pPr>
              <w:pStyle w:val="Normal"/>
              <w:widowControl w:val="false"/>
              <w:ind w:firstLine="338"/>
              <w:rPr>
                <w:sz w:val="28"/>
                <w:szCs w:val="28"/>
              </w:rPr>
            </w:pPr>
            <w:r>
              <w:rPr/>
              <w:t>Теплоотдача (теплообмен) и теплопередача. Закон Ньютона. Коэффициент теплообмена, его физических смысл. тепловой пограничный слой. Теплопередача. Коэффициент теплопередачи. Термические сопротивления теплообмену и теплопередачи. Аналогия с законами электротехники.</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1.2.</w:t>
            </w:r>
          </w:p>
        </w:tc>
        <w:tc>
          <w:tcPr>
            <w:tcW w:w="2716" w:type="dxa"/>
            <w:tcBorders>
              <w:top w:val="single" w:sz="6" w:space="0" w:color="00000A"/>
              <w:left w:val="single" w:sz="6" w:space="0" w:color="00000A"/>
              <w:bottom w:val="single" w:sz="6" w:space="0" w:color="00000A"/>
              <w:right w:val="single" w:sz="4" w:space="0" w:color="00000A"/>
            </w:tcBorders>
            <w:shd w:color="auto" w:fill="auto" w:val="clear"/>
          </w:tcPr>
          <w:p>
            <w:pPr>
              <w:pStyle w:val="Normal"/>
              <w:widowControl w:val="false"/>
              <w:rPr>
                <w:sz w:val="28"/>
                <w:szCs w:val="28"/>
              </w:rPr>
            </w:pPr>
            <w:r>
              <w:rPr>
                <w:bCs/>
              </w:rPr>
              <w:t>Тепловыделение в ядерных реакторах</w:t>
            </w:r>
          </w:p>
        </w:tc>
        <w:tc>
          <w:tcPr>
            <w:tcW w:w="638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ind w:firstLine="338"/>
              <w:rPr>
                <w:sz w:val="28"/>
                <w:szCs w:val="28"/>
              </w:rPr>
            </w:pPr>
            <w:r>
              <w:rPr/>
              <w:t xml:space="preserve">Источники энергии. Процесс деления ядер. Распределение энергии между различными продуктами деления. Оценка тепловой мощности ядерного реактора. </w:t>
            </w:r>
          </w:p>
          <w:p>
            <w:pPr>
              <w:pStyle w:val="Normal"/>
              <w:widowControl w:val="false"/>
              <w:ind w:firstLine="338"/>
              <w:rPr>
                <w:sz w:val="28"/>
                <w:szCs w:val="28"/>
              </w:rPr>
            </w:pPr>
            <w:r>
              <w:rPr/>
              <w:t>Распределение энерговыделения в реакторе. Коэффициенты неравномерности по радиусу, высоте, объему. Неравномерности по сечению твэла и ТВС.</w:t>
            </w:r>
          </w:p>
          <w:p>
            <w:pPr>
              <w:pStyle w:val="Normal"/>
              <w:widowControl w:val="false"/>
              <w:ind w:firstLine="338"/>
              <w:rPr>
                <w:sz w:val="28"/>
                <w:szCs w:val="28"/>
              </w:rPr>
            </w:pPr>
            <w:r>
              <w:rPr/>
              <w:t>Распределение температур в канале с тепловыделением. Уравнение баланса тепла для элемента длины канала. Изменение средней температуры теплоносителя вдоль канала (случаи: однофазного потока, потока с кипением). Распределение температур в цилиндрическом твэле (с оболочкой и газовым зазором).</w:t>
            </w:r>
          </w:p>
          <w:p>
            <w:pPr>
              <w:pStyle w:val="Normal"/>
              <w:widowControl w:val="false"/>
              <w:shd w:val="clear" w:color="auto" w:fill="FFFFFF"/>
              <w:spacing w:lineRule="exact" w:line="274"/>
              <w:ind w:left="25" w:firstLine="338"/>
              <w:rPr>
                <w:sz w:val="28"/>
                <w:szCs w:val="28"/>
              </w:rPr>
            </w:pPr>
            <w:r>
              <w:rPr/>
              <w:t xml:space="preserve">Особенности процессов теплообмена в ЯЭУ. Внутренние источники тепла в конструктивных элементах (топливо, замедлитель, защита, регулирующие органы и др.). Необходимость высокой интенсивности теплообмена. Теплоносители разных классов. Роль гидродинамики потока. </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1.3</w:t>
            </w:r>
          </w:p>
        </w:tc>
        <w:tc>
          <w:tcPr>
            <w:tcW w:w="2716" w:type="dxa"/>
            <w:tcBorders>
              <w:top w:val="single" w:sz="6" w:space="0" w:color="00000A"/>
              <w:left w:val="single" w:sz="6" w:space="0" w:color="00000A"/>
              <w:bottom w:val="single" w:sz="6" w:space="0" w:color="00000A"/>
              <w:right w:val="single" w:sz="4" w:space="0" w:color="00000A"/>
            </w:tcBorders>
            <w:shd w:color="auto" w:fill="auto" w:val="clear"/>
          </w:tcPr>
          <w:p>
            <w:pPr>
              <w:pStyle w:val="Normal"/>
              <w:widowControl w:val="false"/>
              <w:rPr>
                <w:sz w:val="28"/>
                <w:szCs w:val="28"/>
              </w:rPr>
            </w:pPr>
            <w:r>
              <w:rPr/>
              <w:t>Теплопроводность при стационарных процессах</w:t>
            </w:r>
          </w:p>
        </w:tc>
        <w:tc>
          <w:tcPr>
            <w:tcW w:w="638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ind w:firstLine="338"/>
              <w:rPr>
                <w:sz w:val="28"/>
                <w:szCs w:val="28"/>
              </w:rPr>
            </w:pPr>
            <w:r>
              <w:rPr/>
              <w:t>Дифференциальное уравнение теплопроводности. Стационарные и нестационарные процессы. Внутренние источники тепла. Условия однозначности. Граничные условия 1, 2, 3 рода. Учет зависимости теплопроводности от температуры, переменная Кирхгофа.</w:t>
            </w:r>
          </w:p>
          <w:p>
            <w:pPr>
              <w:pStyle w:val="Normal"/>
              <w:widowControl w:val="false"/>
              <w:ind w:firstLine="338"/>
              <w:rPr>
                <w:sz w:val="28"/>
                <w:szCs w:val="28"/>
              </w:rPr>
            </w:pPr>
            <w:r>
              <w:rPr/>
              <w:t>Распределения температуры в телах разной формы. Исходные уравнения. Поле температуры в пластине без- и с внутренними источниками тепла при разных граничных условиях (1, 3 рода). Многослойная плоская стенка. Поле температуры в цилиндрической стенке, сплошном цилиндре, шаре с тепловыделением. Критический диаметр тепловой изоляции. Методы измерения коэффициента теплопроводности.</w:t>
            </w:r>
          </w:p>
          <w:p>
            <w:pPr>
              <w:pStyle w:val="Normal"/>
              <w:widowControl w:val="false"/>
              <w:ind w:firstLine="338"/>
              <w:rPr>
                <w:sz w:val="28"/>
                <w:szCs w:val="28"/>
              </w:rPr>
            </w:pPr>
            <w:r>
              <w:rPr/>
              <w:t>Перенос тепла в ребрах. распределение температуры в ребре. Тепловой поток через основание ребра. Коэффициент эффективности ребра. Условия, при которых выгодно иметь ребристую поверхности. Теплоотдача через плоскую ребристую стенку.</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1.4</w:t>
            </w:r>
          </w:p>
        </w:tc>
        <w:tc>
          <w:tcPr>
            <w:tcW w:w="2716" w:type="dxa"/>
            <w:tcBorders>
              <w:top w:val="single" w:sz="6" w:space="0" w:color="00000A"/>
              <w:left w:val="single" w:sz="6" w:space="0" w:color="00000A"/>
              <w:bottom w:val="single" w:sz="6" w:space="0" w:color="00000A"/>
              <w:right w:val="single" w:sz="4" w:space="0" w:color="00000A"/>
            </w:tcBorders>
            <w:shd w:color="auto" w:fill="auto" w:val="clear"/>
          </w:tcPr>
          <w:p>
            <w:pPr>
              <w:pStyle w:val="Normal"/>
              <w:widowControl w:val="false"/>
              <w:tabs>
                <w:tab w:val="clear" w:pos="720"/>
                <w:tab w:val="left" w:pos="142" w:leader="none"/>
              </w:tabs>
              <w:rPr>
                <w:sz w:val="28"/>
                <w:szCs w:val="28"/>
              </w:rPr>
            </w:pPr>
            <w:r>
              <w:rPr/>
              <w:t>Нестационарные процессы теплопроводности</w:t>
            </w:r>
          </w:p>
        </w:tc>
        <w:tc>
          <w:tcPr>
            <w:tcW w:w="638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ind w:firstLine="338"/>
              <w:rPr>
                <w:sz w:val="28"/>
                <w:szCs w:val="28"/>
              </w:rPr>
            </w:pPr>
            <w:r>
              <w:rPr/>
              <w:t>Основное уравнение теплопроводности нестационарных процессов. Приведение его к безразмерному виду. Безразмерные переменные. Две группы нестационарных процессов: стремление к тепловому равновесию, регулярные периодические изменения температуры.</w:t>
            </w:r>
          </w:p>
          <w:p>
            <w:pPr>
              <w:pStyle w:val="Normal"/>
              <w:widowControl w:val="false"/>
              <w:ind w:firstLine="338"/>
              <w:rPr>
                <w:sz w:val="28"/>
                <w:szCs w:val="28"/>
              </w:rPr>
            </w:pPr>
            <w:r>
              <w:rPr/>
              <w:t>Охлаждение (нагревание) тела без внутреннего термического сопротивления. Изменение температуры во времени. Количество тепла, отдаваемое или воспринимаемое телом.</w:t>
            </w:r>
          </w:p>
          <w:p>
            <w:pPr>
              <w:pStyle w:val="Normal"/>
              <w:widowControl w:val="false"/>
              <w:ind w:firstLine="338"/>
              <w:rPr>
                <w:sz w:val="28"/>
                <w:szCs w:val="28"/>
              </w:rPr>
            </w:pPr>
            <w:r>
              <w:rPr/>
              <w:t>Поле температуры в полубесконечном массиве при внезапном повышении температуры поверхности. Теплопроницаемость (теплоусвояемость).</w:t>
            </w:r>
          </w:p>
          <w:p>
            <w:pPr>
              <w:pStyle w:val="Normal"/>
              <w:widowControl w:val="false"/>
              <w:ind w:firstLine="338"/>
              <w:rPr>
                <w:sz w:val="28"/>
                <w:szCs w:val="28"/>
              </w:rPr>
            </w:pPr>
            <w:r>
              <w:rPr/>
              <w:t>Поля температуры в телах простой формы (пластина, цилиндр, шар). Дифференциальное уравнение. Граничные условия. Роль критерия Био, его физический смысл. Решения для пластины при разных значениях критерия Био.</w:t>
            </w:r>
          </w:p>
          <w:p>
            <w:pPr>
              <w:pStyle w:val="Normal"/>
              <w:widowControl w:val="false"/>
              <w:ind w:firstLine="338"/>
              <w:rPr>
                <w:sz w:val="28"/>
                <w:szCs w:val="28"/>
              </w:rPr>
            </w:pPr>
            <w:r>
              <w:rPr/>
              <w:t>Регулярные тепловые режимы. Две стадии охлаждения (нагревания) тела. Темп режима. Виды регулярных режимов: экспоненциальный, линейный, периодический. Методы измерения коэффициента теплообмена и теплофизических свойств с помощью регулярного теплового режима.</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1.5</w:t>
            </w:r>
          </w:p>
        </w:tc>
        <w:tc>
          <w:tcPr>
            <w:tcW w:w="2716" w:type="dxa"/>
            <w:tcBorders>
              <w:top w:val="single" w:sz="6" w:space="0" w:color="00000A"/>
              <w:left w:val="single" w:sz="6" w:space="0" w:color="00000A"/>
              <w:bottom w:val="single" w:sz="6" w:space="0" w:color="00000A"/>
              <w:right w:val="single" w:sz="4" w:space="0" w:color="00000A"/>
            </w:tcBorders>
            <w:shd w:color="auto" w:fill="auto" w:val="clear"/>
          </w:tcPr>
          <w:p>
            <w:pPr>
              <w:pStyle w:val="Normal"/>
              <w:widowControl w:val="false"/>
              <w:tabs>
                <w:tab w:val="clear" w:pos="720"/>
                <w:tab w:val="left" w:pos="142" w:leader="none"/>
              </w:tabs>
              <w:rPr>
                <w:sz w:val="28"/>
                <w:szCs w:val="28"/>
              </w:rPr>
            </w:pPr>
            <w:r>
              <w:rPr/>
              <w:t>Конвективный теплообмен в однофазных средах при вынужденном течении</w:t>
            </w:r>
          </w:p>
        </w:tc>
        <w:tc>
          <w:tcPr>
            <w:tcW w:w="638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ind w:firstLine="338"/>
              <w:rPr>
                <w:sz w:val="28"/>
                <w:szCs w:val="28"/>
              </w:rPr>
            </w:pPr>
            <w:r>
              <w:rPr/>
              <w:t>Основные положения. Гидродинамический, тепловой и диффузионный пограничные слои. Вынужденная и свободная конвекция. Оценка толщины ламинарного гидродинамического пограничного слоя. Термическое сопротивление теплообмену и распределение температур в средах с различными числами Прандтля. Дифференциальные уравнения конвективного теплообмена. Условия однозначности. Особенности теплообмена при ламинарном и турбулентном течениях. Пульсации скорости и температуры в турбулентном потоке. Осреднение скорости и температуры по сечению канала. Изменения средней температуры жидкости вдоль обогреваемого канала.</w:t>
            </w:r>
          </w:p>
          <w:p>
            <w:pPr>
              <w:pStyle w:val="Normal"/>
              <w:widowControl w:val="false"/>
              <w:ind w:firstLine="338"/>
              <w:rPr>
                <w:sz w:val="28"/>
                <w:szCs w:val="28"/>
              </w:rPr>
            </w:pPr>
            <w:r>
              <w:rPr/>
              <w:t>Подобие и моделирование тепловых процессов. Задача теории подобия. Теоремы подобия. Нахождение безразмерных величин с помощью теории размерностей и обработка результатов эксперимента с их помощью. Примеры соотношений. Выбор определяющих размеров и температур.</w:t>
            </w:r>
          </w:p>
          <w:p>
            <w:pPr>
              <w:pStyle w:val="Normal"/>
              <w:widowControl w:val="false"/>
              <w:ind w:firstLine="338"/>
              <w:rPr>
                <w:sz w:val="28"/>
                <w:szCs w:val="28"/>
              </w:rPr>
            </w:pPr>
            <w:r>
              <w:rPr/>
              <w:t>Основы теорий теплообмена. Соотношение теории и эксперимента. Ттеплообмен при ламинарном течении в трубе. турбулентный перенос тепла и количества движения. Уравнения Рейнольдса, их осреднение. Полуэмпирические методы замыкания уравнений Рейнольдса. Коэффициенты турбулентного переноса: турбулентная вязкость и теплопроводность. Турбулентное число Прандтля. турбулентный перенос в вязком подслое. Универсальный профиль скорости. Аналогия между теплообменом и переносом количества движения - аналогия Рейнольдса. Модели Прандтля и Кармана. Методы расчета теплообмена в каналах некруглой формы.</w:t>
            </w:r>
          </w:p>
          <w:p>
            <w:pPr>
              <w:pStyle w:val="Normal"/>
              <w:widowControl w:val="false"/>
              <w:ind w:firstLine="338"/>
              <w:rPr>
                <w:sz w:val="28"/>
                <w:szCs w:val="28"/>
              </w:rPr>
            </w:pPr>
            <w:r>
              <w:rPr/>
              <w:t>Интенсивность теплообмена. Обтекание плоской поверхности ламинарным и турбулентным потоком. Гидродинамический и тепловой пограничные слои и методы их расчета. Соотношения толщин гидродинамического и теплового пограничных слоев. Изменение коэффициента теплообмена по длине пластины. Обтекание цилиндра, шара. Поперечное обтекание пучков труб. Влияние отрыва пограничного слоя. Изменение коэффициента теплообмена по окружности трубы. Влияние угла атаки.</w:t>
            </w:r>
          </w:p>
          <w:p>
            <w:pPr>
              <w:pStyle w:val="Normal"/>
              <w:widowControl w:val="false"/>
              <w:shd w:val="clear" w:color="auto" w:fill="FFFFFF"/>
              <w:spacing w:lineRule="exact" w:line="274"/>
              <w:ind w:left="25" w:firstLine="338"/>
              <w:rPr>
                <w:sz w:val="28"/>
                <w:szCs w:val="28"/>
              </w:rPr>
            </w:pPr>
            <w:r>
              <w:rPr/>
              <w:t xml:space="preserve">Вынужденное течение в каналах. Режимы: ламинарный, вязкостный вязкостно-гравитационный, переходный, турбулентный. Гидродинамический и тепловой начальные участки. Гладкие и шероховатые трубы. Изогнутые трубы, змеевики. Кольцевые каналы, каналы некруглой формы. Пучки стержней при продольном обтекании. </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1.6</w:t>
            </w:r>
          </w:p>
        </w:tc>
        <w:tc>
          <w:tcPr>
            <w:tcW w:w="2716" w:type="dxa"/>
            <w:tcBorders>
              <w:top w:val="single" w:sz="6" w:space="0" w:color="00000A"/>
              <w:left w:val="single" w:sz="6" w:space="0" w:color="00000A"/>
              <w:bottom w:val="single" w:sz="6" w:space="0" w:color="00000A"/>
              <w:right w:val="single" w:sz="4" w:space="0" w:color="00000A"/>
            </w:tcBorders>
            <w:shd w:color="auto" w:fill="auto" w:val="clear"/>
          </w:tcPr>
          <w:p>
            <w:pPr>
              <w:pStyle w:val="Normal"/>
              <w:widowControl w:val="false"/>
              <w:rPr>
                <w:spacing w:val="-5"/>
              </w:rPr>
            </w:pPr>
            <w:r>
              <w:rPr/>
              <w:t>Теплообмен при свободной конвекции</w:t>
            </w:r>
          </w:p>
        </w:tc>
        <w:tc>
          <w:tcPr>
            <w:tcW w:w="638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ind w:firstLine="338"/>
              <w:rPr>
                <w:sz w:val="28"/>
                <w:szCs w:val="28"/>
              </w:rPr>
            </w:pPr>
            <w:r>
              <w:rPr/>
              <w:t>Факторы, вызывающие свободное движение. Характер движения среды вдоль вертикальной поверхности. Оценка скорости течения при свободной конвекции. распределения температур и скоростей. Число Грасгофа. Параллельная и встречная свободная конвекция. Винтовое движение. Диаграммы режимов свободной, вынужденной и смешанной конвекции.  Расчеты теплообмена при свободной конвекции в средах с разными числами Релея, Прандтля. Ламинарный, переходный и турбулентный (автомодельный) режим. теплообмен при свободном движении среды в ограниченном пространстве.</w:t>
            </w:r>
          </w:p>
          <w:p>
            <w:pPr>
              <w:pStyle w:val="Normal"/>
              <w:widowControl w:val="false"/>
              <w:shd w:val="clear" w:color="auto" w:fill="FFFFFF"/>
              <w:spacing w:lineRule="exact" w:line="274"/>
              <w:ind w:left="25" w:firstLine="338"/>
              <w:rPr>
                <w:sz w:val="28"/>
                <w:szCs w:val="28"/>
              </w:rPr>
            </w:pPr>
            <w:r>
              <w:rPr/>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1.7</w:t>
            </w:r>
          </w:p>
        </w:tc>
        <w:tc>
          <w:tcPr>
            <w:tcW w:w="2716" w:type="dxa"/>
            <w:tcBorders>
              <w:top w:val="single" w:sz="6" w:space="0" w:color="00000A"/>
              <w:left w:val="single" w:sz="6" w:space="0" w:color="00000A"/>
              <w:bottom w:val="single" w:sz="6" w:space="0" w:color="00000A"/>
              <w:right w:val="single" w:sz="4" w:space="0" w:color="00000A"/>
            </w:tcBorders>
            <w:shd w:color="auto" w:fill="auto" w:val="clear"/>
          </w:tcPr>
          <w:p>
            <w:pPr>
              <w:pStyle w:val="Normal"/>
              <w:widowControl w:val="false"/>
              <w:rPr>
                <w:spacing w:val="-5"/>
              </w:rPr>
            </w:pPr>
            <w:r>
              <w:rPr/>
              <w:t>Процессы диффузии</w:t>
            </w:r>
          </w:p>
        </w:tc>
        <w:tc>
          <w:tcPr>
            <w:tcW w:w="638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ind w:firstLine="338"/>
              <w:rPr>
                <w:sz w:val="28"/>
                <w:szCs w:val="28"/>
              </w:rPr>
            </w:pPr>
            <w:r>
              <w:rPr/>
              <w:t>Основные механизмы процесса диффузии. Типы диффузии: концентрационная, термодиффузия. Коэффициент диффузии. Тройная аналогия, соотношения для переноса тепла, количества движения, массы.</w:t>
            </w:r>
          </w:p>
          <w:p>
            <w:pPr>
              <w:pStyle w:val="Normal"/>
              <w:widowControl w:val="false"/>
              <w:ind w:firstLine="338"/>
              <w:rPr>
                <w:sz w:val="28"/>
                <w:szCs w:val="28"/>
              </w:rPr>
            </w:pPr>
            <w:r>
              <w:rPr/>
              <w:t xml:space="preserve">Аналогия между переносом массы и переносом тепла. Диффузионные числа Нуссельта, Пекле, Шмидта. Расчет массообмена на основе аналогии с теплообменом. </w:t>
            </w:r>
          </w:p>
          <w:p>
            <w:pPr>
              <w:pStyle w:val="Normal"/>
              <w:widowControl w:val="false"/>
              <w:ind w:firstLine="338"/>
              <w:rPr>
                <w:sz w:val="28"/>
                <w:szCs w:val="28"/>
              </w:rPr>
            </w:pPr>
            <w:r>
              <w:rPr/>
              <w:t>Массообмен между фазами. Испарение жидкости в газ, плотность потока. Влагосодержание, температура мокрого термометра. Массообмен между твердой поверхностью и теплоносителем.</w:t>
            </w:r>
          </w:p>
          <w:p>
            <w:pPr>
              <w:pStyle w:val="Normal"/>
              <w:widowControl w:val="false"/>
              <w:ind w:firstLine="338"/>
              <w:rPr>
                <w:sz w:val="28"/>
                <w:szCs w:val="28"/>
              </w:rPr>
            </w:pPr>
            <w:r>
              <w:rPr/>
              <w:t>Конвективный массообмен в пограничном слое. Три области пограничного слоя. Коэффициент турбулентной диффузии. Малые и большие скорости массопереноса.</w:t>
            </w:r>
          </w:p>
          <w:p>
            <w:pPr>
              <w:pStyle w:val="Normal"/>
              <w:widowControl w:val="false"/>
              <w:ind w:firstLine="338"/>
              <w:rPr>
                <w:sz w:val="28"/>
                <w:szCs w:val="28"/>
              </w:rPr>
            </w:pPr>
            <w:r>
              <w:rPr/>
              <w:t>Массоперенос в контурах. Перенос примесей и образование отложений. Растворение в объеме неподвижной среды. Растворение материала стенки потоком. Распределение концентрации примесей по контуру. Динамика образования отложений на поверхности.</w:t>
            </w:r>
          </w:p>
          <w:p>
            <w:pPr>
              <w:pStyle w:val="Normal"/>
              <w:widowControl w:val="false"/>
              <w:shd w:val="clear" w:color="auto" w:fill="FFFFFF"/>
              <w:spacing w:lineRule="exact" w:line="274"/>
              <w:ind w:left="25" w:firstLine="338"/>
              <w:rPr>
                <w:sz w:val="28"/>
                <w:szCs w:val="28"/>
              </w:rPr>
            </w:pPr>
            <w:r>
              <w:rPr/>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2.1.</w:t>
            </w:r>
          </w:p>
        </w:tc>
        <w:tc>
          <w:tcPr>
            <w:tcW w:w="2716" w:type="dxa"/>
            <w:tcBorders>
              <w:top w:val="single" w:sz="6" w:space="0" w:color="00000A"/>
              <w:left w:val="single" w:sz="6" w:space="0" w:color="00000A"/>
              <w:bottom w:val="single" w:sz="6" w:space="0" w:color="00000A"/>
              <w:right w:val="single" w:sz="4" w:space="0" w:color="00000A"/>
            </w:tcBorders>
            <w:shd w:color="auto" w:fill="auto" w:val="clear"/>
          </w:tcPr>
          <w:p>
            <w:pPr>
              <w:pStyle w:val="Normal"/>
              <w:widowControl w:val="false"/>
              <w:rPr>
                <w:spacing w:val="-5"/>
              </w:rPr>
            </w:pPr>
            <w:r>
              <w:rPr/>
              <w:t>Теплообмен при конденсации</w:t>
            </w:r>
          </w:p>
        </w:tc>
        <w:tc>
          <w:tcPr>
            <w:tcW w:w="638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ind w:firstLine="338"/>
              <w:rPr>
                <w:sz w:val="28"/>
                <w:szCs w:val="28"/>
              </w:rPr>
            </w:pPr>
            <w:r>
              <w:rPr/>
              <w:t>Физические процессы при конденсации. Условия возникновения процесса конденсации пара. Центры конденсации. Переохлаждение пара, критический радиус зародыша капли. Кривая конденсации.</w:t>
            </w:r>
          </w:p>
          <w:p>
            <w:pPr>
              <w:pStyle w:val="Normal"/>
              <w:widowControl w:val="false"/>
              <w:ind w:firstLine="338"/>
              <w:rPr>
                <w:sz w:val="28"/>
                <w:szCs w:val="28"/>
              </w:rPr>
            </w:pPr>
            <w:r>
              <w:rPr/>
              <w:t>Капельная конденсация. Центры конденсации. Три составляющих суммарного термического сопротивления теплообмену (сопротивление фазового перехода, капли, эффект их взаимного влияния). Предельные случаи. Расчет теплообмена.</w:t>
            </w:r>
          </w:p>
          <w:p>
            <w:pPr>
              <w:pStyle w:val="Normal"/>
              <w:widowControl w:val="false"/>
              <w:ind w:firstLine="338"/>
              <w:rPr>
                <w:sz w:val="28"/>
                <w:szCs w:val="28"/>
              </w:rPr>
            </w:pPr>
            <w:r>
              <w:rPr/>
              <w:t xml:space="preserve">Пленочная конденсация неподвижного сухого пара. Режимы течения пленки. Ламинарное течение пленки, теория Нуссельта, поправки к теории. Ламинарно-волновой и турбулентно-волновой режимы. Конденсация перегретого или влажного пара. Особенности теплообмена при конденсации паров металлов. </w:t>
            </w:r>
          </w:p>
          <w:p>
            <w:pPr>
              <w:pStyle w:val="Normal"/>
              <w:widowControl w:val="false"/>
              <w:ind w:firstLine="338"/>
              <w:rPr>
                <w:sz w:val="28"/>
                <w:szCs w:val="28"/>
              </w:rPr>
            </w:pPr>
            <w:r>
              <w:rPr/>
              <w:t>Пленочная конденсация движущегося пара на вертикальной поверхности, влияние направления движения пара на коэффициент теплообмена. Горизонтальная труба и пучки труб. Характер обтекания пучков труб. Конденсация внутри трубы.</w:t>
            </w:r>
          </w:p>
          <w:p>
            <w:pPr>
              <w:pStyle w:val="Normal"/>
              <w:widowControl w:val="false"/>
              <w:ind w:firstLine="338"/>
              <w:rPr>
                <w:sz w:val="28"/>
                <w:szCs w:val="28"/>
              </w:rPr>
            </w:pPr>
            <w:r>
              <w:rPr/>
              <w:t>Расчетные соотношения для теплообмена.</w:t>
            </w:r>
          </w:p>
          <w:p>
            <w:pPr>
              <w:pStyle w:val="Normal"/>
              <w:widowControl w:val="false"/>
              <w:ind w:firstLine="338"/>
              <w:rPr>
                <w:b/>
                <w:b/>
              </w:rPr>
            </w:pPr>
            <w:r>
              <w:rPr/>
              <w:t>Интенсификация теплообмена при конденсации. Методы уменьшения средней толщины пленки конденсата (гофрированные поверхности, ребра, желоба)</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2.2.</w:t>
            </w:r>
          </w:p>
        </w:tc>
        <w:tc>
          <w:tcPr>
            <w:tcW w:w="2716" w:type="dxa"/>
            <w:tcBorders>
              <w:top w:val="single" w:sz="6" w:space="0" w:color="00000A"/>
              <w:left w:val="single" w:sz="6" w:space="0" w:color="00000A"/>
              <w:bottom w:val="single" w:sz="6" w:space="0" w:color="00000A"/>
              <w:right w:val="single" w:sz="4" w:space="0" w:color="00000A"/>
            </w:tcBorders>
            <w:shd w:color="auto" w:fill="auto" w:val="clear"/>
          </w:tcPr>
          <w:p>
            <w:pPr>
              <w:pStyle w:val="Normal"/>
              <w:widowControl w:val="false"/>
              <w:rPr>
                <w:spacing w:val="-5"/>
              </w:rPr>
            </w:pPr>
            <w:r>
              <w:rPr/>
              <w:t>Процессы теплообмена при кипении</w:t>
            </w:r>
          </w:p>
        </w:tc>
        <w:tc>
          <w:tcPr>
            <w:tcW w:w="638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ind w:firstLine="338"/>
              <w:rPr>
                <w:sz w:val="28"/>
                <w:szCs w:val="28"/>
              </w:rPr>
            </w:pPr>
            <w:r>
              <w:rPr/>
              <w:t>Механизмы процесса. Методы отвода тепла от поверхности. Виды кипения - пузырьковое, пленочное. Кризис теплообмена. перегрев жидкости перед началом кипения и наличие центров парообразования - условия возникновения паровой фазы. Влияние смачиваемости стенки жидкостью и краевой угол. Критический радиус парового зародыша. Зарождение, рост и движение паровых пузырей. Капиллярная постоянная.</w:t>
            </w:r>
          </w:p>
          <w:p>
            <w:pPr>
              <w:pStyle w:val="Normal"/>
              <w:widowControl w:val="false"/>
              <w:ind w:firstLine="338"/>
              <w:rPr>
                <w:sz w:val="28"/>
                <w:szCs w:val="28"/>
              </w:rPr>
            </w:pPr>
            <w:r>
              <w:rPr/>
              <w:t>Кипение в большом объеме. Кривая кипения. Пузырьковое кипение, две составляющих теплового потока. Влияние давления, шероховатости, отложений, свойств материала. Расчетные соотношения. Термодинамическое подобие. Кризис теплообмена. Термодинамическая и гидродинамическая теории кризиса. Кризис при кипении металлов. Теплообмен при пленочном кипении, механизмы теплообмена. Толщина пленки пара.</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2.3</w:t>
            </w:r>
          </w:p>
        </w:tc>
        <w:tc>
          <w:tcPr>
            <w:tcW w:w="2716" w:type="dxa"/>
            <w:tcBorders>
              <w:top w:val="single" w:sz="6" w:space="0" w:color="00000A"/>
              <w:left w:val="single" w:sz="6" w:space="0" w:color="00000A"/>
              <w:bottom w:val="single" w:sz="6" w:space="0" w:color="00000A"/>
              <w:right w:val="single" w:sz="4" w:space="0" w:color="00000A"/>
            </w:tcBorders>
            <w:shd w:color="auto" w:fill="auto" w:val="clear"/>
          </w:tcPr>
          <w:p>
            <w:pPr>
              <w:pStyle w:val="Normal"/>
              <w:widowControl w:val="false"/>
              <w:rPr>
                <w:sz w:val="28"/>
                <w:szCs w:val="28"/>
              </w:rPr>
            </w:pPr>
            <w:r>
              <w:rPr/>
              <w:t>Гидродинамика и теплообмен двухфазных потоков</w:t>
            </w:r>
          </w:p>
        </w:tc>
        <w:tc>
          <w:tcPr>
            <w:tcW w:w="638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ind w:firstLine="338"/>
              <w:rPr>
                <w:sz w:val="28"/>
                <w:szCs w:val="28"/>
              </w:rPr>
            </w:pPr>
            <w:r>
              <w:rPr/>
              <w:t>Основные положения. Гомогенные и гетерогенные, адиабатные и диабатные газожидкостные (парожидкостные) потоки. Термодинамически равновесные и неравновесные потоки. Приведенные скорости. Объемное, массовое, истинное паросодержание. Коэффициент скольжения. Скорость циркуляции. Массовая скорость. Формы, режимы течения двухфазных потоков в вертикальных и горизонтальных трубах. Распределение фаз и скоростей. Расчет истинных паросодержаний.</w:t>
            </w:r>
          </w:p>
          <w:p>
            <w:pPr>
              <w:pStyle w:val="Normal"/>
              <w:widowControl w:val="false"/>
              <w:ind w:firstLine="338"/>
              <w:rPr>
                <w:sz w:val="28"/>
                <w:szCs w:val="28"/>
              </w:rPr>
            </w:pPr>
            <w:r>
              <w:rPr/>
              <w:t>Теплообмен в парогенерирующих каналах. Начало кипения. Процессы теплообмена в различных зонах парогенерирующего канала (зона подогрева, поверхностного кипения, развитого кипения, высыхания пленки, кризиса, закризисная). Изменение температуры жидкости, стенки, паросодержания (массового, балансного, истинного) по длине трубы.</w:t>
            </w:r>
          </w:p>
          <w:p>
            <w:pPr>
              <w:pStyle w:val="Normal"/>
              <w:widowControl w:val="false"/>
              <w:ind w:firstLine="338"/>
              <w:rPr>
                <w:sz w:val="28"/>
                <w:szCs w:val="28"/>
              </w:rPr>
            </w:pPr>
            <w:r>
              <w:rPr/>
              <w:t>Кипение недогретой жидкости. Область поверхностного кипения. Параметры, влияющие на интенсивность теплообмена. Расчетные соотношения. Распределение температуры жидкости в поперечном сечении канала.</w:t>
            </w:r>
          </w:p>
          <w:p>
            <w:pPr>
              <w:pStyle w:val="Normal"/>
              <w:widowControl w:val="false"/>
              <w:ind w:firstLine="338"/>
              <w:rPr>
                <w:sz w:val="28"/>
                <w:szCs w:val="28"/>
              </w:rPr>
            </w:pPr>
            <w:r>
              <w:rPr/>
              <w:t>Теплообмен в закризисной зоне парожидкостного потока. Структура потока. Термодинамическая неравновесность потока. Распределение температур в поперечном сечении канала. Расчет температуры пара. Колебания температуры стенки в начале закризисной зоны. Расчетные соотношения.</w:t>
            </w:r>
          </w:p>
          <w:p>
            <w:pPr>
              <w:pStyle w:val="Normal"/>
              <w:widowControl w:val="false"/>
              <w:ind w:firstLine="338"/>
              <w:rPr>
                <w:sz w:val="28"/>
                <w:szCs w:val="28"/>
              </w:rPr>
            </w:pPr>
            <w:r>
              <w:rPr/>
              <w:t>Теплообмен перегретого пара. Изменение свойств пара с температурой. Расчетные соотношения.</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2.4</w:t>
            </w:r>
          </w:p>
        </w:tc>
        <w:tc>
          <w:tcPr>
            <w:tcW w:w="2716" w:type="dxa"/>
            <w:tcBorders>
              <w:top w:val="single" w:sz="6" w:space="0" w:color="00000A"/>
              <w:left w:val="single" w:sz="6" w:space="0" w:color="00000A"/>
              <w:bottom w:val="single" w:sz="6" w:space="0" w:color="00000A"/>
              <w:right w:val="single" w:sz="4" w:space="0" w:color="00000A"/>
            </w:tcBorders>
            <w:shd w:color="auto" w:fill="auto" w:val="clear"/>
          </w:tcPr>
          <w:p>
            <w:pPr>
              <w:pStyle w:val="Normal"/>
              <w:widowControl w:val="false"/>
              <w:rPr>
                <w:sz w:val="28"/>
                <w:szCs w:val="28"/>
              </w:rPr>
            </w:pPr>
            <w:r>
              <w:rPr/>
              <w:t>Кризисы теплообмена при кипении в каналах</w:t>
            </w:r>
          </w:p>
        </w:tc>
        <w:tc>
          <w:tcPr>
            <w:tcW w:w="638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ind w:firstLine="338"/>
              <w:rPr>
                <w:sz w:val="28"/>
                <w:szCs w:val="28"/>
              </w:rPr>
            </w:pPr>
            <w:r>
              <w:rPr/>
              <w:t>Общие положения. Кризис теплообмена как совокупность разных процессов.</w:t>
            </w:r>
          </w:p>
          <w:p>
            <w:pPr>
              <w:pStyle w:val="Normal"/>
              <w:widowControl w:val="false"/>
              <w:ind w:firstLine="338"/>
              <w:rPr>
                <w:sz w:val="28"/>
                <w:szCs w:val="28"/>
              </w:rPr>
            </w:pPr>
            <w:r>
              <w:rPr/>
              <w:t>Механизмы кризиса в круглых трубах в потоке недогретой жидкости (с разными величинами недогрева), пузырьковом режиме, в дисперсно-кольцевом и дисперсном потоках. Кризис в потоке паро-металлической смеси.</w:t>
            </w:r>
          </w:p>
          <w:p>
            <w:pPr>
              <w:pStyle w:val="Normal"/>
              <w:widowControl w:val="false"/>
              <w:ind w:firstLine="338"/>
              <w:rPr>
                <w:sz w:val="28"/>
                <w:szCs w:val="28"/>
              </w:rPr>
            </w:pPr>
            <w:r>
              <w:rPr/>
              <w:t>Диаграмма уноса и сопоставление ее с зависимостью критического теплового потока (КТП) от массового содержания. Сложный характер зависимости КТП от паросодержания (пять зон). Граничное паросодержание.</w:t>
            </w:r>
          </w:p>
          <w:p>
            <w:pPr>
              <w:pStyle w:val="Normal"/>
              <w:widowControl w:val="false"/>
              <w:ind w:firstLine="338"/>
              <w:rPr>
                <w:sz w:val="28"/>
                <w:szCs w:val="28"/>
              </w:rPr>
            </w:pPr>
            <w:r>
              <w:rPr/>
              <w:t>Виды разных зависимостей для КТП и граничного паросодержания.</w:t>
            </w:r>
          </w:p>
          <w:p>
            <w:pPr>
              <w:pStyle w:val="Normal"/>
              <w:widowControl w:val="false"/>
              <w:ind w:firstLine="338"/>
              <w:rPr>
                <w:sz w:val="28"/>
                <w:szCs w:val="28"/>
              </w:rPr>
            </w:pPr>
            <w:r>
              <w:rPr/>
              <w:t>Влияние различных факторов на кризис. Методы интенсификации теплообмена (турбулизация потока, закрутка). Влияние шероховатости поверхности и отложений. Моделирование кризиса. Правила пересчета КТП на разные жидкости.</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2.5</w:t>
            </w:r>
          </w:p>
        </w:tc>
        <w:tc>
          <w:tcPr>
            <w:tcW w:w="2716" w:type="dxa"/>
            <w:tcBorders>
              <w:top w:val="single" w:sz="6" w:space="0" w:color="00000A"/>
              <w:left w:val="single" w:sz="6" w:space="0" w:color="00000A"/>
              <w:bottom w:val="single" w:sz="6" w:space="0" w:color="00000A"/>
              <w:right w:val="single" w:sz="4" w:space="0" w:color="00000A"/>
            </w:tcBorders>
            <w:shd w:color="auto" w:fill="auto" w:val="clear"/>
          </w:tcPr>
          <w:p>
            <w:pPr>
              <w:pStyle w:val="Normal"/>
              <w:widowControl w:val="false"/>
              <w:tabs>
                <w:tab w:val="clear" w:pos="720"/>
                <w:tab w:val="left" w:pos="142" w:leader="none"/>
              </w:tabs>
              <w:rPr>
                <w:sz w:val="28"/>
                <w:szCs w:val="28"/>
              </w:rPr>
            </w:pPr>
            <w:r>
              <w:rPr/>
              <w:t>Теплообмен излучением</w:t>
            </w:r>
          </w:p>
        </w:tc>
        <w:tc>
          <w:tcPr>
            <w:tcW w:w="638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ind w:firstLine="338"/>
              <w:rPr>
                <w:sz w:val="28"/>
                <w:szCs w:val="28"/>
              </w:rPr>
            </w:pPr>
            <w:r>
              <w:rPr/>
              <w:t>Основные понятия. Спектр излучения. Поглощательная, отражательная, пропускная способности тел. Интегральное, монохроматическое излучение. Излучательная способность, яркость. Спектральная излучательная способность. Виды излучения - собственное, падающее, поглощенное, отраженное, эффективное, результирующее, их взаимная связь.</w:t>
            </w:r>
          </w:p>
          <w:p>
            <w:pPr>
              <w:pStyle w:val="Normal"/>
              <w:widowControl w:val="false"/>
              <w:ind w:firstLine="338"/>
              <w:rPr>
                <w:sz w:val="28"/>
                <w:szCs w:val="28"/>
              </w:rPr>
            </w:pPr>
            <w:r>
              <w:rPr/>
              <w:t>Законы теплового излучения для абсолютно черного тела (Планка, Релея-Джинса, Вина, Стефана-Больцмана, Кирхгофа, Ламберта). Черные температуры - радиационная, цветовая, яркостная.</w:t>
            </w:r>
          </w:p>
          <w:p>
            <w:pPr>
              <w:pStyle w:val="Normal"/>
              <w:widowControl w:val="false"/>
              <w:ind w:firstLine="338"/>
              <w:rPr>
                <w:sz w:val="28"/>
                <w:szCs w:val="28"/>
              </w:rPr>
            </w:pPr>
            <w:r>
              <w:rPr/>
              <w:t>Радиационные характеристики. Излучательные, поглощательные и отражательные характеристики реальных тел (металлов, диэлектриков, газов). Полусферическая излучательная способность. Прозрачность тел для теплового излучения.</w:t>
            </w:r>
          </w:p>
          <w:p>
            <w:pPr>
              <w:pStyle w:val="Normal"/>
              <w:widowControl w:val="false"/>
              <w:ind w:firstLine="338"/>
              <w:rPr>
                <w:sz w:val="28"/>
                <w:szCs w:val="28"/>
              </w:rPr>
            </w:pPr>
            <w:r>
              <w:rPr/>
              <w:t>Теплообмен излучением между телами (в прозрачной среде, при наличии экранов, при произвольном расположении поверхностей). Угловые коэффициенты, расчетная поверхность. Теплообмен между телом и оболочкой. Коэффициент теплообмена излучением.</w:t>
            </w:r>
          </w:p>
          <w:p>
            <w:pPr>
              <w:pStyle w:val="Normal"/>
              <w:widowControl w:val="false"/>
              <w:ind w:firstLine="338"/>
              <w:rPr>
                <w:sz w:val="28"/>
                <w:szCs w:val="28"/>
              </w:rPr>
            </w:pPr>
            <w:r>
              <w:rPr/>
              <w:t>Теплообмен в поглощающих и излучающих средах. Оптическая толщина среды. Особенности излучения газов и паров. Спектры излучения газов и их суммарное излучение.</w:t>
            </w:r>
          </w:p>
          <w:p>
            <w:pPr>
              <w:pStyle w:val="Normal"/>
              <w:widowControl w:val="false"/>
              <w:shd w:val="clear" w:color="auto" w:fill="FFFFFF"/>
              <w:spacing w:lineRule="exact" w:line="274"/>
              <w:ind w:left="25" w:firstLine="338"/>
              <w:rPr>
                <w:sz w:val="28"/>
                <w:szCs w:val="28"/>
              </w:rPr>
            </w:pPr>
            <w:r>
              <w:rPr/>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2.6</w:t>
            </w:r>
          </w:p>
        </w:tc>
        <w:tc>
          <w:tcPr>
            <w:tcW w:w="2716" w:type="dxa"/>
            <w:tcBorders>
              <w:top w:val="single" w:sz="6" w:space="0" w:color="00000A"/>
              <w:left w:val="single" w:sz="6" w:space="0" w:color="00000A"/>
              <w:bottom w:val="single" w:sz="6" w:space="0" w:color="00000A"/>
              <w:right w:val="single" w:sz="4" w:space="0" w:color="00000A"/>
            </w:tcBorders>
            <w:shd w:color="auto" w:fill="auto" w:val="clear"/>
          </w:tcPr>
          <w:p>
            <w:pPr>
              <w:pStyle w:val="Normal"/>
              <w:widowControl w:val="false"/>
              <w:rPr>
                <w:sz w:val="28"/>
                <w:szCs w:val="28"/>
              </w:rPr>
            </w:pPr>
            <w:r>
              <w:rPr/>
              <w:t>Сложный теплообмен</w:t>
            </w:r>
          </w:p>
        </w:tc>
        <w:tc>
          <w:tcPr>
            <w:tcW w:w="638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ind w:firstLine="338"/>
              <w:rPr>
                <w:sz w:val="28"/>
                <w:szCs w:val="28"/>
              </w:rPr>
            </w:pPr>
            <w:r>
              <w:rPr/>
              <w:t>Виды сложного теплообмена и методы расчета. Эффекты взаимодействия различных механизмов теплообмена.</w:t>
            </w:r>
          </w:p>
          <w:p>
            <w:pPr>
              <w:pStyle w:val="Normal"/>
              <w:widowControl w:val="false"/>
              <w:ind w:firstLine="338"/>
              <w:rPr>
                <w:sz w:val="28"/>
                <w:szCs w:val="28"/>
              </w:rPr>
            </w:pPr>
            <w:r>
              <w:rPr/>
              <w:t>Радиационный теплообмен между потоком излучающего газа и стенкой. Радиационно-кондуктивный теплообмен. Радиационно-конвективный теплообмен.</w:t>
            </w:r>
          </w:p>
          <w:p>
            <w:pPr>
              <w:pStyle w:val="Normal"/>
              <w:widowControl w:val="false"/>
              <w:tabs>
                <w:tab w:val="clear" w:pos="720"/>
                <w:tab w:val="left" w:pos="142" w:leader="none"/>
              </w:tabs>
              <w:spacing w:before="120" w:after="0"/>
              <w:ind w:firstLine="338"/>
              <w:rPr>
                <w:sz w:val="28"/>
                <w:szCs w:val="28"/>
              </w:rPr>
            </w:pPr>
            <w:r>
              <w:rPr/>
              <w:t>Контактный теплообмен. термические сопротивления контакта и параметры, влияющие на него (шероховатость, давление). Тепловая проводимость газовой прослойки</w:t>
            </w:r>
          </w:p>
          <w:p>
            <w:pPr>
              <w:pStyle w:val="Normal"/>
              <w:widowControl w:val="false"/>
              <w:shd w:val="clear" w:color="auto" w:fill="FFFFFF"/>
              <w:spacing w:lineRule="exact" w:line="274"/>
              <w:ind w:left="25" w:firstLine="338"/>
              <w:rPr>
                <w:sz w:val="28"/>
                <w:szCs w:val="28"/>
              </w:rPr>
            </w:pPr>
            <w:r>
              <w:rPr/>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2.7</w:t>
            </w:r>
          </w:p>
        </w:tc>
        <w:tc>
          <w:tcPr>
            <w:tcW w:w="2716" w:type="dxa"/>
            <w:tcBorders>
              <w:top w:val="single" w:sz="6" w:space="0" w:color="00000A"/>
              <w:left w:val="single" w:sz="6" w:space="0" w:color="00000A"/>
              <w:bottom w:val="single" w:sz="6" w:space="0" w:color="00000A"/>
              <w:right w:val="single" w:sz="4" w:space="0" w:color="00000A"/>
            </w:tcBorders>
            <w:shd w:color="auto" w:fill="auto" w:val="clear"/>
          </w:tcPr>
          <w:p>
            <w:pPr>
              <w:pStyle w:val="Normal"/>
              <w:widowControl w:val="false"/>
              <w:rPr>
                <w:sz w:val="28"/>
                <w:szCs w:val="28"/>
              </w:rPr>
            </w:pPr>
            <w:r>
              <w:rPr/>
              <w:t>Основы теплового расчета теплообменников и парогенераторов</w:t>
            </w:r>
          </w:p>
        </w:tc>
        <w:tc>
          <w:tcPr>
            <w:tcW w:w="638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ind w:firstLine="338"/>
              <w:rPr>
                <w:sz w:val="28"/>
                <w:szCs w:val="28"/>
              </w:rPr>
            </w:pPr>
            <w:r>
              <w:rPr/>
              <w:t xml:space="preserve">Типы теплообменников. Схемы движения теплоносителей: прямоток, противоток, комбинированные схемы. Основные положения теплового расчета. Уравнения теплового баланса и теплопередачи. Средний логарифмический температурный напор. Сравнение прямотока и противотока. Расчет необходимой поверхности. Расчет конечных температур. </w:t>
            </w:r>
          </w:p>
          <w:p>
            <w:pPr>
              <w:pStyle w:val="Normal"/>
              <w:widowControl w:val="false"/>
              <w:ind w:firstLine="338"/>
              <w:rPr>
                <w:sz w:val="28"/>
                <w:szCs w:val="28"/>
              </w:rPr>
            </w:pPr>
            <w:r>
              <w:rPr/>
              <w:t>Эффективность теплообменника. Изменение характеристик во время эксплуатации.</w:t>
            </w:r>
          </w:p>
          <w:p>
            <w:pPr>
              <w:pStyle w:val="Normal"/>
              <w:widowControl w:val="false"/>
              <w:ind w:firstLine="338"/>
              <w:rPr>
                <w:sz w:val="28"/>
                <w:szCs w:val="28"/>
              </w:rPr>
            </w:pPr>
            <w:r>
              <w:rPr/>
              <w:t>Теплогидравлические неравномерности в теплообменниках.</w:t>
            </w:r>
          </w:p>
          <w:p>
            <w:pPr>
              <w:pStyle w:val="Normal"/>
              <w:widowControl w:val="false"/>
              <w:tabs>
                <w:tab w:val="clear" w:pos="720"/>
                <w:tab w:val="left" w:pos="142" w:leader="none"/>
              </w:tabs>
              <w:spacing w:before="120" w:after="0"/>
              <w:ind w:firstLine="338"/>
              <w:rPr>
                <w:b/>
                <w:b/>
              </w:rPr>
            </w:pPr>
            <w:r>
              <w:rPr/>
              <w:t xml:space="preserve">Общие характеристики и принципы теплового расчета парогенераторов. Схемы парогенераторов (с естественной и многократной циркуляцией, прямоточные). Особенности расчета теплопередачи в различных зонах парогенераторов. </w:t>
            </w:r>
            <w:r>
              <w:rPr>
                <w:i/>
                <w:lang w:val="en-US"/>
              </w:rPr>
              <w:t>Q</w:t>
            </w:r>
            <w:r>
              <w:rPr>
                <w:i/>
              </w:rPr>
              <w:t>-</w:t>
            </w:r>
            <w:r>
              <w:rPr>
                <w:i/>
                <w:lang w:val="en-US"/>
              </w:rPr>
              <w:t>t</w:t>
            </w:r>
            <w:r>
              <w:rPr/>
              <w:t xml:space="preserve"> диаграмма. Определение плотностей теплового потока и температуры поверхностей. Интенсификация теплопередачи.</w:t>
            </w:r>
          </w:p>
          <w:p>
            <w:pPr>
              <w:pStyle w:val="Normal"/>
              <w:widowControl w:val="false"/>
              <w:shd w:val="clear" w:color="auto" w:fill="FFFFFF"/>
              <w:spacing w:lineRule="exact" w:line="274"/>
              <w:ind w:left="25" w:firstLine="338"/>
              <w:rPr>
                <w:sz w:val="28"/>
                <w:szCs w:val="28"/>
              </w:rPr>
            </w:pPr>
            <w:r>
              <w:rPr/>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2.8</w:t>
            </w:r>
          </w:p>
        </w:tc>
        <w:tc>
          <w:tcPr>
            <w:tcW w:w="2716" w:type="dxa"/>
            <w:tcBorders>
              <w:top w:val="single" w:sz="6" w:space="0" w:color="00000A"/>
              <w:left w:val="single" w:sz="6" w:space="0" w:color="00000A"/>
              <w:bottom w:val="single" w:sz="6" w:space="0" w:color="00000A"/>
              <w:right w:val="single" w:sz="4" w:space="0" w:color="00000A"/>
            </w:tcBorders>
            <w:shd w:color="auto" w:fill="auto" w:val="clear"/>
          </w:tcPr>
          <w:p>
            <w:pPr>
              <w:pStyle w:val="Normal"/>
              <w:widowControl w:val="false"/>
              <w:rPr>
                <w:sz w:val="28"/>
                <w:szCs w:val="28"/>
              </w:rPr>
            </w:pPr>
            <w:r>
              <w:rPr/>
              <w:t>Особенности процессов теплообмена в различных режимах работы реактора</w:t>
            </w:r>
          </w:p>
        </w:tc>
        <w:tc>
          <w:tcPr>
            <w:tcW w:w="638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ind w:firstLine="338"/>
              <w:rPr>
                <w:sz w:val="28"/>
                <w:szCs w:val="28"/>
              </w:rPr>
            </w:pPr>
            <w:r>
              <w:rPr/>
              <w:t>Распределение энерговыделения в переходных режимах от одного уровня мощности к другому. Остаточное тепловыделение, изменение его во времени после остановки реактора.</w:t>
            </w:r>
          </w:p>
          <w:p>
            <w:pPr>
              <w:pStyle w:val="Normal"/>
              <w:widowControl w:val="false"/>
              <w:ind w:firstLine="338"/>
              <w:rPr>
                <w:sz w:val="28"/>
                <w:szCs w:val="28"/>
              </w:rPr>
            </w:pPr>
            <w:r>
              <w:rPr/>
              <w:t>Изменение температуры в переходных процессах. Среднее термическое сопротивление твэла. Постоянные времени для процессов внутри и вне твэла. Изменение температуры твэла. Времена запаздывания.</w:t>
            </w:r>
          </w:p>
          <w:p>
            <w:pPr>
              <w:pStyle w:val="Normal"/>
              <w:widowControl w:val="false"/>
              <w:ind w:firstLine="338"/>
              <w:rPr>
                <w:sz w:val="28"/>
                <w:szCs w:val="28"/>
              </w:rPr>
            </w:pPr>
            <w:r>
              <w:rPr/>
              <w:t>Кризис теплообмена в нестационарных условиях. Квазистационарный подход. Критерии гидродинамической и тепловой нестационарности.</w:t>
            </w:r>
          </w:p>
          <w:p>
            <w:pPr>
              <w:pStyle w:val="Normal"/>
              <w:widowControl w:val="false"/>
              <w:ind w:firstLine="338"/>
              <w:rPr>
                <w:sz w:val="28"/>
                <w:szCs w:val="28"/>
              </w:rPr>
            </w:pPr>
            <w:r>
              <w:rPr/>
              <w:t>Тепловые удары. Изменение температуры изолированной трубы при быстром снижении температуры теплоносителя. Оценка термических напряжений.</w:t>
            </w:r>
          </w:p>
          <w:p>
            <w:pPr>
              <w:pStyle w:val="Normal"/>
              <w:widowControl w:val="false"/>
              <w:ind w:firstLine="338"/>
              <w:rPr>
                <w:sz w:val="28"/>
                <w:szCs w:val="28"/>
              </w:rPr>
            </w:pPr>
            <w:r>
              <w:rPr/>
              <w:t>Особенности температурных режимов при расслоении теплоносителя. Опасность стратифицированных течений, их устойчивость, критерии подобия.</w:t>
            </w:r>
          </w:p>
        </w:tc>
      </w:tr>
    </w:tbl>
    <w:p>
      <w:pPr>
        <w:pStyle w:val="Normal"/>
        <w:rPr>
          <w:sz w:val="28"/>
          <w:szCs w:val="28"/>
        </w:rPr>
      </w:pPr>
      <w:r>
        <w:rPr>
          <w:rStyle w:val="FontStyle130"/>
          <w:sz w:val="28"/>
          <w:szCs w:val="28"/>
        </w:rPr>
        <w:t>Практические/семинарские занятия</w:t>
      </w:r>
    </w:p>
    <w:tbl>
      <w:tblPr>
        <w:tblW w:w="9784" w:type="dxa"/>
        <w:jc w:val="left"/>
        <w:tblInd w:w="41" w:type="dxa"/>
        <w:tblLayout w:type="fixed"/>
        <w:tblCellMar>
          <w:top w:w="0" w:type="dxa"/>
          <w:left w:w="32" w:type="dxa"/>
          <w:bottom w:w="0" w:type="dxa"/>
          <w:right w:w="40" w:type="dxa"/>
        </w:tblCellMar>
        <w:tblLook w:val="0000"/>
      </w:tblPr>
      <w:tblGrid>
        <w:gridCol w:w="684"/>
        <w:gridCol w:w="3274"/>
        <w:gridCol w:w="5826"/>
      </w:tblGrid>
      <w:tr>
        <w:trPr/>
        <w:tc>
          <w:tcPr>
            <w:tcW w:w="684"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Style88"/>
              <w:widowControl w:val="false"/>
              <w:spacing w:lineRule="auto" w:line="240"/>
              <w:jc w:val="center"/>
              <w:rPr>
                <w:rStyle w:val="FontStyle134"/>
              </w:rPr>
            </w:pPr>
            <w:r>
              <w:rPr>
                <w:rStyle w:val="FontStyle134"/>
              </w:rPr>
              <w:t>№</w:t>
            </w:r>
          </w:p>
        </w:tc>
        <w:tc>
          <w:tcPr>
            <w:tcW w:w="3274"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Style88"/>
              <w:widowControl w:val="false"/>
              <w:spacing w:lineRule="auto" w:line="240"/>
              <w:jc w:val="center"/>
              <w:rPr>
                <w:rStyle w:val="FontStyle134"/>
              </w:rPr>
            </w:pPr>
            <w:r>
              <w:rPr>
                <w:rStyle w:val="FontStyle134"/>
              </w:rPr>
              <w:t>Наименование раздела /темы дисциплины</w:t>
            </w:r>
          </w:p>
        </w:tc>
        <w:tc>
          <w:tcPr>
            <w:tcW w:w="5826" w:type="dxa"/>
            <w:tcBorders>
              <w:top w:val="single" w:sz="6" w:space="0" w:color="00000A"/>
              <w:left w:val="single" w:sz="6" w:space="0" w:color="00000A"/>
              <w:bottom w:val="single" w:sz="6" w:space="0" w:color="00000A"/>
              <w:right w:val="single" w:sz="6" w:space="0" w:color="00000A"/>
            </w:tcBorders>
            <w:shd w:color="auto" w:fill="auto" w:val="clear"/>
          </w:tcPr>
          <w:p>
            <w:pPr>
              <w:pStyle w:val="Style88"/>
              <w:widowControl w:val="false"/>
              <w:spacing w:lineRule="auto" w:line="240"/>
              <w:ind w:left="101" w:hanging="509"/>
              <w:jc w:val="center"/>
              <w:rPr>
                <w:rStyle w:val="FontStyle134"/>
              </w:rPr>
            </w:pPr>
            <w:r>
              <w:rPr>
                <w:rStyle w:val="FontStyle134"/>
              </w:rPr>
              <w:t>Содержание</w:t>
            </w:r>
          </w:p>
          <w:p>
            <w:pPr>
              <w:pStyle w:val="Style88"/>
              <w:widowControl w:val="false"/>
              <w:spacing w:lineRule="auto" w:line="240"/>
              <w:ind w:left="101" w:hanging="509"/>
              <w:jc w:val="center"/>
              <w:rPr>
                <w:rStyle w:val="FontStyle134"/>
              </w:rPr>
            </w:pPr>
            <w:r>
              <w:rPr/>
            </w:r>
          </w:p>
          <w:p>
            <w:pPr>
              <w:pStyle w:val="Style88"/>
              <w:widowControl w:val="false"/>
              <w:spacing w:lineRule="auto" w:line="240"/>
              <w:ind w:left="101" w:hanging="509"/>
              <w:jc w:val="center"/>
              <w:rPr>
                <w:rStyle w:val="FontStyle134"/>
              </w:rPr>
            </w:pPr>
            <w:r>
              <w:rPr/>
            </w:r>
          </w:p>
        </w:tc>
      </w:tr>
      <w:tr>
        <w:trPr/>
        <w:tc>
          <w:tcPr>
            <w:tcW w:w="684" w:type="dxa"/>
            <w:tcBorders>
              <w:top w:val="single" w:sz="6" w:space="0" w:color="00000A"/>
              <w:left w:val="single" w:sz="6" w:space="0" w:color="00000A"/>
              <w:bottom w:val="single" w:sz="6" w:space="0" w:color="00000A"/>
              <w:right w:val="single" w:sz="6" w:space="0" w:color="00000A"/>
            </w:tcBorders>
            <w:shd w:color="auto" w:fill="BFBFBF" w:val="clear"/>
          </w:tcPr>
          <w:p>
            <w:pPr>
              <w:pStyle w:val="Style81"/>
              <w:widowControl w:val="false"/>
              <w:spacing w:lineRule="auto" w:line="240"/>
              <w:jc w:val="left"/>
              <w:rPr>
                <w:rStyle w:val="FontStyle137"/>
              </w:rPr>
            </w:pPr>
            <w:r>
              <w:rPr>
                <w:rStyle w:val="FontStyle137"/>
              </w:rPr>
              <w:t>1.</w:t>
            </w:r>
          </w:p>
        </w:tc>
        <w:tc>
          <w:tcPr>
            <w:tcW w:w="9100" w:type="dxa"/>
            <w:gridSpan w:val="2"/>
            <w:tcBorders>
              <w:top w:val="single" w:sz="6" w:space="0" w:color="00000A"/>
              <w:left w:val="single" w:sz="6" w:space="0" w:color="00000A"/>
              <w:bottom w:val="single" w:sz="6" w:space="0" w:color="00000A"/>
              <w:right w:val="single" w:sz="6" w:space="0" w:color="00000A"/>
            </w:tcBorders>
            <w:shd w:color="auto" w:fill="BFBFBF" w:val="clear"/>
          </w:tcPr>
          <w:p>
            <w:pPr>
              <w:pStyle w:val="Style74"/>
              <w:widowControl w:val="false"/>
              <w:rPr>
                <w:sz w:val="28"/>
                <w:szCs w:val="28"/>
              </w:rPr>
            </w:pPr>
            <w:r>
              <w:rPr>
                <w:rStyle w:val="FontStyle134"/>
              </w:rPr>
              <w:t>Название раздела 1</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1.1.</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Normal"/>
              <w:widowControl w:val="false"/>
              <w:tabs>
                <w:tab w:val="clear" w:pos="720"/>
                <w:tab w:val="left" w:pos="142" w:leader="none"/>
              </w:tabs>
              <w:rPr>
                <w:sz w:val="28"/>
                <w:szCs w:val="28"/>
              </w:rPr>
            </w:pPr>
            <w:r>
              <w:rPr/>
              <w:t xml:space="preserve">Вводное занятие. </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rPr>
                <w:rStyle w:val="FontStyle134"/>
              </w:rPr>
            </w:pPr>
            <w:r>
              <w:rPr/>
              <w:t>Физические основы процессов переноса тепла. Основные определения. Законы Фурье, Ньютона, Стефана Больцмана. Размерности единиц. Электро-тепловая аналогия.</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1.2.</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Normal"/>
              <w:widowControl w:val="false"/>
              <w:rPr>
                <w:sz w:val="28"/>
                <w:szCs w:val="28"/>
              </w:rPr>
            </w:pPr>
            <w:r>
              <w:rPr/>
              <w:t>Стационарная теплопроводность без внутренних источников тепла</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rPr>
                <w:rStyle w:val="FontStyle134"/>
                <w:b w:val="false"/>
                <w:b w:val="false"/>
              </w:rPr>
            </w:pPr>
            <w:r>
              <w:rPr>
                <w:rStyle w:val="FontStyle134"/>
                <w:b w:val="false"/>
              </w:rPr>
              <w:t>Дифференциальное уравнение теплопроводности. Решение уравнения в декартовых и цилиндрических координатах при граничных условиях 1 и 3 рода. Коэффициент теплопередачи.</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1.3</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Normal"/>
              <w:widowControl w:val="false"/>
              <w:tabs>
                <w:tab w:val="clear" w:pos="720"/>
                <w:tab w:val="left" w:pos="142" w:leader="none"/>
              </w:tabs>
              <w:rPr>
                <w:bCs/>
              </w:rPr>
            </w:pPr>
            <w:r>
              <w:rPr/>
              <w:t>Стационарная теплопроводность с объемным тепловыделением</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rPr>
                <w:rStyle w:val="FontStyle134"/>
                <w:b w:val="false"/>
                <w:b w:val="false"/>
              </w:rPr>
            </w:pPr>
            <w:r>
              <w:rPr>
                <w:rStyle w:val="FontStyle134"/>
                <w:b w:val="false"/>
              </w:rPr>
              <w:t>Решение задач для плоской стенки с тепловыделение, сплошного цилиндра. Распределение температуры в твэле.</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1.4</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Normal"/>
              <w:widowControl w:val="false"/>
              <w:tabs>
                <w:tab w:val="clear" w:pos="720"/>
                <w:tab w:val="left" w:pos="142" w:leader="none"/>
              </w:tabs>
              <w:rPr>
                <w:sz w:val="28"/>
                <w:szCs w:val="28"/>
              </w:rPr>
            </w:pPr>
            <w:r>
              <w:rPr/>
              <w:t>Нестационарные процессы теплопроводности</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rPr>
                <w:rStyle w:val="FontStyle134"/>
                <w:b w:val="false"/>
                <w:b w:val="false"/>
              </w:rPr>
            </w:pPr>
            <w:r>
              <w:rPr>
                <w:rStyle w:val="FontStyle134"/>
                <w:b w:val="false"/>
              </w:rPr>
              <w:t>Решение задач для пластины, цилиндра, шара. Критерии Био и Фурье</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1.5</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Normal"/>
              <w:widowControl w:val="false"/>
              <w:tabs>
                <w:tab w:val="clear" w:pos="720"/>
                <w:tab w:val="left" w:pos="142" w:leader="none"/>
              </w:tabs>
              <w:rPr>
                <w:sz w:val="28"/>
                <w:szCs w:val="28"/>
              </w:rPr>
            </w:pPr>
            <w:r>
              <w:rPr/>
              <w:t>Теория теплового подобия</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rPr>
                <w:rStyle w:val="FontStyle134"/>
                <w:b w:val="false"/>
                <w:b w:val="false"/>
              </w:rPr>
            </w:pPr>
            <w:r>
              <w:rPr>
                <w:rStyle w:val="FontStyle134"/>
                <w:b w:val="false"/>
              </w:rPr>
              <w:t>Условия подобия тепловых процессов. Безразмерные критерии. Числа Рейнольдса. Пекле, Прандтля, Грасгофа, Нуссельта.</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1.6</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Normal"/>
              <w:widowControl w:val="false"/>
              <w:tabs>
                <w:tab w:val="clear" w:pos="720"/>
                <w:tab w:val="left" w:pos="142" w:leader="none"/>
              </w:tabs>
              <w:rPr>
                <w:sz w:val="28"/>
                <w:szCs w:val="28"/>
              </w:rPr>
            </w:pPr>
            <w:r>
              <w:rPr/>
              <w:t>Конвективный тепломассообмен в однофазных средах при вынужденном течении</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rPr>
                <w:rStyle w:val="FontStyle134"/>
                <w:b w:val="false"/>
                <w:b w:val="false"/>
              </w:rPr>
            </w:pPr>
            <w:r>
              <w:rPr>
                <w:rStyle w:val="FontStyle134"/>
                <w:b w:val="false"/>
              </w:rPr>
              <w:t>Решение задач для вынужденного течения воды, воздуха в круглой трубе и каналах сложной формы. Ламинарный и турбулентный режимы течения. Критериальные уравнения.</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1.7</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Normal"/>
              <w:widowControl w:val="false"/>
              <w:tabs>
                <w:tab w:val="clear" w:pos="720"/>
                <w:tab w:val="left" w:pos="142" w:leader="none"/>
              </w:tabs>
              <w:rPr>
                <w:sz w:val="28"/>
                <w:szCs w:val="28"/>
              </w:rPr>
            </w:pPr>
            <w:r>
              <w:rPr/>
              <w:t>Теплообмен при свободной конвекции</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rPr>
                <w:rStyle w:val="FontStyle134"/>
                <w:b w:val="false"/>
                <w:b w:val="false"/>
              </w:rPr>
            </w:pPr>
            <w:r>
              <w:rPr>
                <w:rStyle w:val="FontStyle134"/>
                <w:b w:val="false"/>
              </w:rPr>
              <w:t>Решение задач для свободного обтекания пластины, цилиндра, шара в разных режимах. Критериальные уравнения. Теплообмен в прослойках.</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1.8</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Normal"/>
              <w:widowControl w:val="false"/>
              <w:tabs>
                <w:tab w:val="clear" w:pos="720"/>
                <w:tab w:val="left" w:pos="142" w:leader="none"/>
              </w:tabs>
              <w:rPr>
                <w:sz w:val="28"/>
                <w:szCs w:val="28"/>
              </w:rPr>
            </w:pPr>
            <w:r>
              <w:rPr/>
              <w:t>Теплообмен при продольном и поперечном обтекании трубных пучков</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rPr>
                <w:rStyle w:val="FontStyle134"/>
                <w:b w:val="false"/>
                <w:b w:val="false"/>
              </w:rPr>
            </w:pPr>
            <w:r>
              <w:rPr>
                <w:rStyle w:val="FontStyle134"/>
                <w:b w:val="false"/>
              </w:rPr>
              <w:t xml:space="preserve">Решение задач для вынужденного течения в пучках стержней, поперечного обтекания цилиндра, пучка труб. </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2.1.</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rStyle w:val="FontStyle134"/>
              </w:rPr>
            </w:pPr>
            <w:r>
              <w:rPr/>
              <w:t>Повторение темы «Конвективный теплообмен»</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rPr>
                <w:rStyle w:val="FontStyle134"/>
              </w:rPr>
            </w:pPr>
            <w:r>
              <w:rPr/>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2.2.</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rStyle w:val="FontStyle134"/>
              </w:rPr>
            </w:pPr>
            <w:r>
              <w:rPr/>
              <w:t>Теплообмен при конденсации неподвижного пара</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rPr>
                <w:sz w:val="28"/>
                <w:szCs w:val="28"/>
              </w:rPr>
            </w:pPr>
            <w:r>
              <w:rPr/>
              <w:t>Кривая конденсации. Расчет теплообмена при пленочной и капельной конденсации.</w:t>
            </w:r>
          </w:p>
          <w:p>
            <w:pPr>
              <w:pStyle w:val="Style74"/>
              <w:widowControl w:val="false"/>
              <w:rPr>
                <w:rStyle w:val="FontStyle134"/>
              </w:rPr>
            </w:pPr>
            <w:r>
              <w:rPr/>
              <w:t>Свойства воды на линии насыщения.</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2.3</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rStyle w:val="FontStyle134"/>
                <w:b w:val="false"/>
                <w:b w:val="false"/>
              </w:rPr>
            </w:pPr>
            <w:r>
              <w:rPr>
                <w:rStyle w:val="FontStyle134"/>
                <w:b w:val="false"/>
              </w:rPr>
              <w:t>Теплообмен в потоке движущего пара</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rPr>
                <w:rStyle w:val="FontStyle134"/>
                <w:b w:val="false"/>
                <w:b w:val="false"/>
                <w:bCs w:val="false"/>
              </w:rPr>
            </w:pPr>
            <w:r>
              <w:rPr/>
              <w:t>Пленочная конденсация движущегося пара на вертикальной поверхности, влияние направления движения пара на коэффициент теплообмена. Горизонтальная труба и пучки труб. Характер обтекания пучков труб. Конденсация внутри трубы.</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2.4</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rStyle w:val="FontStyle134"/>
              </w:rPr>
            </w:pPr>
            <w:r>
              <w:rPr/>
              <w:t>Кипение в большом объеме</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rPr>
                <w:rStyle w:val="FontStyle134"/>
                <w:b w:val="false"/>
                <w:b w:val="false"/>
              </w:rPr>
            </w:pPr>
            <w:r>
              <w:rPr>
                <w:rStyle w:val="FontStyle134"/>
                <w:b w:val="false"/>
              </w:rPr>
              <w:t xml:space="preserve">Опыт Нукиямы. Кривая кипения. </w:t>
            </w:r>
            <w:r>
              <w:rPr/>
              <w:t>Виды кипения - пузырьковое, пленочное.</w:t>
            </w:r>
            <w:r>
              <w:rPr>
                <w:b/>
              </w:rPr>
              <w:t xml:space="preserve"> </w:t>
            </w:r>
            <w:r>
              <w:rPr>
                <w:rStyle w:val="FontStyle134"/>
                <w:b w:val="false"/>
              </w:rPr>
              <w:t>Соотношения для расчета интенсивности теплообмена.</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2.5</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rStyle w:val="FontStyle134"/>
                <w:b w:val="false"/>
                <w:b w:val="false"/>
              </w:rPr>
            </w:pPr>
            <w:r>
              <w:rPr>
                <w:rStyle w:val="FontStyle134"/>
                <w:b w:val="false"/>
              </w:rPr>
              <w:t xml:space="preserve">Кризис теплообмена при кипении в большом объеме </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rPr>
                <w:rStyle w:val="FontStyle134"/>
                <w:b w:val="false"/>
                <w:b w:val="false"/>
              </w:rPr>
            </w:pPr>
            <w:r>
              <w:rPr>
                <w:rStyle w:val="FontStyle134"/>
                <w:b w:val="false"/>
              </w:rPr>
              <w:t>Гидродинамическая теория кризиса. Соотношение Кутателадзе. Решение задач.</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2.6</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rStyle w:val="FontStyle134"/>
              </w:rPr>
            </w:pPr>
            <w:r>
              <w:rPr/>
              <w:t>Кипение в каналах</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rPr>
                <w:rStyle w:val="FontStyle134"/>
                <w:b w:val="false"/>
                <w:b w:val="false"/>
              </w:rPr>
            </w:pPr>
            <w:r>
              <w:rPr>
                <w:rStyle w:val="FontStyle134"/>
                <w:b w:val="false"/>
              </w:rPr>
              <w:t>Основные параметры двухфазного потока.</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2.7</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rStyle w:val="FontStyle134"/>
              </w:rPr>
            </w:pPr>
            <w:r>
              <w:rPr/>
              <w:t>Теплообмен в парогенерирующих каналах.</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rPr>
                <w:rStyle w:val="FontStyle134"/>
                <w:b w:val="false"/>
                <w:b w:val="false"/>
                <w:bCs w:val="false"/>
              </w:rPr>
            </w:pPr>
            <w:r>
              <w:rPr/>
              <w:t>Процессы теплообмена в различных зонах парогенерирующего канала (зона подогрева, поверхностного кипения, развитого кипения, высыхания пленки, кризиса, закризисная). Изменение температуры жидкости, стенки, паросодержания (массового, балансного, истинного) по длине трубы.</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2.8</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rStyle w:val="FontStyle134"/>
              </w:rPr>
            </w:pPr>
            <w:r>
              <w:rPr/>
              <w:t>Кризисы теплообмена при кипении в каналах</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rPr>
                <w:rStyle w:val="FontStyle134"/>
                <w:b w:val="false"/>
                <w:b w:val="false"/>
                <w:bCs w:val="false"/>
              </w:rPr>
            </w:pPr>
            <w:r>
              <w:rPr/>
              <w:t>Общие положения. Кризис теплообмена как совокупность разных процессов. Сложный характер зависимости КТП от паросодержания (пять зон). Граничное паросодержание</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2.9</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rStyle w:val="FontStyle134"/>
                <w:b w:val="false"/>
                <w:b w:val="false"/>
              </w:rPr>
            </w:pPr>
            <w:r>
              <w:rPr>
                <w:rStyle w:val="FontStyle134"/>
                <w:b w:val="false"/>
              </w:rPr>
              <w:t>Скелетные таблицы критического теплового потока для круглой трубы</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rPr>
                <w:sz w:val="28"/>
                <w:szCs w:val="28"/>
              </w:rPr>
            </w:pPr>
            <w:r>
              <w:rPr/>
              <w:t>Виды разных зависимостей для КТП и граничного паросодержания.</w:t>
            </w:r>
          </w:p>
          <w:p>
            <w:pPr>
              <w:pStyle w:val="Normal"/>
              <w:widowControl w:val="false"/>
              <w:rPr>
                <w:rStyle w:val="FontStyle134"/>
                <w:b w:val="false"/>
                <w:b w:val="false"/>
                <w:bCs w:val="false"/>
              </w:rPr>
            </w:pPr>
            <w:r>
              <w:rPr/>
              <w:t>Влияние различных факторов на кризис.</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2.10</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rStyle w:val="FontStyle134"/>
              </w:rPr>
            </w:pPr>
            <w:r>
              <w:rPr/>
              <w:t>Теплообмен излучением в прозрачных средах</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rPr>
                <w:rStyle w:val="FontStyle134"/>
                <w:b w:val="false"/>
                <w:b w:val="false"/>
                <w:bCs w:val="false"/>
              </w:rPr>
            </w:pPr>
            <w:r>
              <w:rPr/>
              <w:t>Основные понятия. Спектр излучения. Законы теплового излучения для абсолютно черного тела (Планка, Релея-Джинса, Вина, Стефана-Больцмана, Кирхгофа, Ламберта).</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2.11</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rStyle w:val="FontStyle134"/>
              </w:rPr>
            </w:pPr>
            <w:r>
              <w:rPr/>
              <w:t>Теплообмен излучением в среде с поглощением</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rPr>
                <w:rStyle w:val="FontStyle134"/>
                <w:b w:val="false"/>
                <w:b w:val="false"/>
                <w:bCs w:val="false"/>
              </w:rPr>
            </w:pPr>
            <w:r>
              <w:rPr/>
              <w:t>Оптическая толщина среды. Особенности излучения газов и паров. Спектры излучения газов и их суммарное излучение..</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2.12</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rStyle w:val="FontStyle134"/>
              </w:rPr>
            </w:pPr>
            <w:r>
              <w:rPr/>
              <w:t>Основы теплового расчета теплообменных аппаратов</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rPr>
                <w:rStyle w:val="FontStyle134"/>
              </w:rPr>
            </w:pPr>
            <w:r>
              <w:rPr/>
              <w:t>Схемы движения теплоносителей: прямоток, противоток, комбинированные схемы. Основные положения теплового расчета. Уравнения теплового баланса и теплопередачи. Средний логарифмический температурный напор.</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2.13</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sz w:val="28"/>
                <w:szCs w:val="28"/>
              </w:rPr>
            </w:pPr>
            <w:r>
              <w:rPr/>
              <w:t>Основы теплового расчета теплообменных аппаратов</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rPr>
                <w:sz w:val="28"/>
                <w:szCs w:val="28"/>
              </w:rPr>
            </w:pPr>
            <w:r>
              <w:rPr/>
              <w:t xml:space="preserve">Сравнение прямотока и противотока. Расчет необходимой поверхности. Расчет конечных температур. </w:t>
            </w:r>
          </w:p>
          <w:p>
            <w:pPr>
              <w:pStyle w:val="Normal"/>
              <w:widowControl w:val="false"/>
              <w:rPr>
                <w:rStyle w:val="FontStyle134"/>
                <w:b w:val="false"/>
                <w:b w:val="false"/>
                <w:bCs w:val="false"/>
              </w:rPr>
            </w:pPr>
            <w:r>
              <w:rPr>
                <w:b w:val="false"/>
                <w:bCs w:val="false"/>
              </w:rPr>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2.14</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rStyle w:val="FontStyle134"/>
              </w:rPr>
            </w:pPr>
            <w:r>
              <w:rPr/>
              <w:t>Основы теплового расчета теплообменных аппаратов</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rPr>
                <w:rStyle w:val="FontStyle134"/>
              </w:rPr>
            </w:pPr>
            <w:r>
              <w:rPr/>
              <w:t>Эффективность теплообменника. Изменение характеристик во время эксплуатации.</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2.16</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rStyle w:val="FontStyle134"/>
              </w:rPr>
            </w:pPr>
            <w:r>
              <w:rPr/>
              <w:t>Заключительное занятие по теме «Теплообмен в однофазном теплоносителе»</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rPr>
                <w:rStyle w:val="FontStyle134"/>
              </w:rPr>
            </w:pPr>
            <w:r>
              <w:rPr/>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sz w:val="28"/>
                <w:szCs w:val="28"/>
              </w:rPr>
            </w:pPr>
            <w:r>
              <w:rPr>
                <w:rStyle w:val="FontStyle137"/>
                <w:sz w:val="28"/>
                <w:szCs w:val="28"/>
              </w:rPr>
              <w:t>2.17</w:t>
            </w:r>
          </w:p>
        </w:tc>
        <w:tc>
          <w:tcPr>
            <w:tcW w:w="327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rStyle w:val="FontStyle134"/>
                <w:sz w:val="28"/>
                <w:szCs w:val="28"/>
              </w:rPr>
            </w:pPr>
            <w:r>
              <w:rPr/>
              <w:t>Заключительное занятие по теме «Теплообмен в средах с фазовыми переходами»</w:t>
            </w:r>
          </w:p>
        </w:tc>
        <w:tc>
          <w:tcPr>
            <w:tcW w:w="5826"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rPr>
                <w:rStyle w:val="FontStyle134"/>
                <w:sz w:val="28"/>
                <w:szCs w:val="28"/>
              </w:rPr>
            </w:pPr>
            <w:r>
              <w:rPr>
                <w:sz w:val="28"/>
                <w:szCs w:val="28"/>
              </w:rPr>
            </w:r>
          </w:p>
        </w:tc>
      </w:tr>
    </w:tbl>
    <w:p>
      <w:pPr>
        <w:pStyle w:val="Normal"/>
        <w:rPr>
          <w:sz w:val="28"/>
          <w:szCs w:val="28"/>
        </w:rPr>
      </w:pPr>
      <w:r>
        <w:rPr/>
      </w:r>
    </w:p>
    <w:p>
      <w:pPr>
        <w:pStyle w:val="Normal"/>
        <w:rPr>
          <w:sz w:val="28"/>
          <w:szCs w:val="28"/>
        </w:rPr>
      </w:pPr>
      <w:r>
        <w:rPr>
          <w:rStyle w:val="FontStyle130"/>
          <w:sz w:val="28"/>
          <w:szCs w:val="28"/>
        </w:rPr>
        <w:t>Лабораторные занятия</w:t>
      </w:r>
    </w:p>
    <w:tbl>
      <w:tblPr>
        <w:tblW w:w="9720" w:type="dxa"/>
        <w:jc w:val="left"/>
        <w:tblInd w:w="41" w:type="dxa"/>
        <w:tblLayout w:type="fixed"/>
        <w:tblCellMar>
          <w:top w:w="0" w:type="dxa"/>
          <w:left w:w="32" w:type="dxa"/>
          <w:bottom w:w="0" w:type="dxa"/>
          <w:right w:w="40" w:type="dxa"/>
        </w:tblCellMar>
        <w:tblLook w:val="0000"/>
      </w:tblPr>
      <w:tblGrid>
        <w:gridCol w:w="720"/>
        <w:gridCol w:w="2880"/>
        <w:gridCol w:w="6120"/>
      </w:tblGrid>
      <w:tr>
        <w:trPr>
          <w:trHeight w:val="386" w:hRule="atLeast"/>
        </w:trPr>
        <w:tc>
          <w:tcPr>
            <w:tcW w:w="720"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Style88"/>
              <w:widowControl w:val="false"/>
              <w:spacing w:lineRule="auto" w:line="240"/>
              <w:jc w:val="center"/>
              <w:rPr>
                <w:rStyle w:val="FontStyle134"/>
              </w:rPr>
            </w:pPr>
            <w:r>
              <w:rPr>
                <w:rStyle w:val="FontStyle134"/>
              </w:rPr>
              <w:t>№</w:t>
            </w:r>
          </w:p>
        </w:tc>
        <w:tc>
          <w:tcPr>
            <w:tcW w:w="2880" w:type="dxa"/>
            <w:tcBorders>
              <w:top w:val="single" w:sz="6" w:space="0" w:color="00000A"/>
              <w:left w:val="single" w:sz="6" w:space="0" w:color="00000A"/>
              <w:bottom w:val="single" w:sz="6" w:space="0" w:color="00000A"/>
              <w:right w:val="single" w:sz="6" w:space="0" w:color="00000A"/>
            </w:tcBorders>
            <w:shd w:color="auto" w:fill="auto" w:val="clear"/>
          </w:tcPr>
          <w:p>
            <w:pPr>
              <w:pStyle w:val="Style88"/>
              <w:widowControl w:val="false"/>
              <w:spacing w:lineRule="auto" w:line="240"/>
              <w:ind w:left="101" w:hanging="509"/>
              <w:jc w:val="center"/>
              <w:rPr>
                <w:rStyle w:val="FontStyle134"/>
              </w:rPr>
            </w:pPr>
            <w:r>
              <w:rPr>
                <w:rStyle w:val="FontStyle134"/>
              </w:rPr>
              <w:t>Тема</w:t>
            </w:r>
          </w:p>
        </w:tc>
        <w:tc>
          <w:tcPr>
            <w:tcW w:w="6120" w:type="dxa"/>
            <w:tcBorders>
              <w:top w:val="single" w:sz="6" w:space="0" w:color="00000A"/>
              <w:left w:val="single" w:sz="6" w:space="0" w:color="00000A"/>
              <w:bottom w:val="single" w:sz="6" w:space="0" w:color="00000A"/>
              <w:right w:val="single" w:sz="6" w:space="0" w:color="00000A"/>
            </w:tcBorders>
            <w:shd w:color="auto" w:fill="auto" w:val="clear"/>
          </w:tcPr>
          <w:p>
            <w:pPr>
              <w:pStyle w:val="Style88"/>
              <w:widowControl w:val="false"/>
              <w:spacing w:lineRule="auto" w:line="240"/>
              <w:ind w:left="101" w:hanging="509"/>
              <w:jc w:val="center"/>
              <w:rPr>
                <w:rStyle w:val="FontStyle134"/>
              </w:rPr>
            </w:pPr>
            <w:r>
              <w:rPr>
                <w:rStyle w:val="FontStyle134"/>
              </w:rPr>
              <w:t>Название лабораторной работы</w:t>
            </w:r>
          </w:p>
        </w:tc>
      </w:tr>
      <w:tr>
        <w:trPr/>
        <w:tc>
          <w:tcPr>
            <w:tcW w:w="720"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center"/>
              <w:rPr>
                <w:sz w:val="28"/>
                <w:szCs w:val="28"/>
              </w:rPr>
            </w:pPr>
            <w:r>
              <w:rPr/>
              <w:t>1</w:t>
            </w:r>
          </w:p>
        </w:tc>
        <w:tc>
          <w:tcPr>
            <w:tcW w:w="2880" w:type="dxa"/>
            <w:tcBorders>
              <w:top w:val="single" w:sz="6" w:space="0" w:color="00000A"/>
              <w:left w:val="single" w:sz="4" w:space="0" w:color="00000A"/>
              <w:bottom w:val="single" w:sz="6" w:space="0" w:color="00000A"/>
              <w:right w:val="single" w:sz="4" w:space="0" w:color="00000A"/>
            </w:tcBorders>
            <w:shd w:color="auto" w:fill="auto" w:val="clear"/>
            <w:tcMar>
              <w:left w:w="35" w:type="dxa"/>
            </w:tcMar>
          </w:tcPr>
          <w:p>
            <w:pPr>
              <w:pStyle w:val="Style114"/>
              <w:widowControl w:val="false"/>
              <w:spacing w:before="0" w:after="0"/>
              <w:jc w:val="both"/>
              <w:rPr>
                <w:rFonts w:ascii="Times New Roman" w:hAnsi="Times New Roman"/>
                <w:b w:val="false"/>
                <w:b w:val="false"/>
                <w:caps w:val="false"/>
                <w:smallCaps w:val="false"/>
                <w:sz w:val="24"/>
                <w:szCs w:val="24"/>
              </w:rPr>
            </w:pPr>
            <w:r>
              <w:rPr>
                <w:rFonts w:ascii="Times New Roman" w:hAnsi="Times New Roman"/>
                <w:b w:val="false"/>
                <w:caps w:val="false"/>
                <w:smallCaps w:val="false"/>
                <w:sz w:val="24"/>
                <w:szCs w:val="24"/>
              </w:rPr>
              <w:t>Стационарная теплопроводность</w:t>
            </w:r>
          </w:p>
        </w:tc>
        <w:tc>
          <w:tcPr>
            <w:tcW w:w="6120" w:type="dxa"/>
            <w:tcBorders>
              <w:top w:val="single" w:sz="6" w:space="0" w:color="00000A"/>
              <w:left w:val="single" w:sz="4" w:space="0" w:color="00000A"/>
              <w:bottom w:val="single" w:sz="6" w:space="0" w:color="00000A"/>
              <w:right w:val="single" w:sz="6" w:space="0" w:color="00000A"/>
            </w:tcBorders>
            <w:shd w:color="auto" w:fill="auto" w:val="clear"/>
            <w:tcMar>
              <w:left w:w="35" w:type="dxa"/>
            </w:tcMar>
            <w:vAlign w:val="center"/>
          </w:tcPr>
          <w:p>
            <w:pPr>
              <w:pStyle w:val="Style114"/>
              <w:widowControl w:val="false"/>
              <w:spacing w:before="0" w:after="0"/>
              <w:jc w:val="both"/>
              <w:rPr>
                <w:rFonts w:ascii="Times New Roman" w:hAnsi="Times New Roman"/>
                <w:b w:val="false"/>
                <w:b w:val="false"/>
                <w:sz w:val="24"/>
                <w:szCs w:val="24"/>
              </w:rPr>
            </w:pPr>
            <w:r>
              <w:rPr>
                <w:rFonts w:ascii="Times New Roman" w:hAnsi="Times New Roman"/>
                <w:b w:val="false"/>
                <w:caps w:val="false"/>
                <w:smallCaps w:val="false"/>
                <w:sz w:val="24"/>
                <w:szCs w:val="24"/>
              </w:rPr>
              <w:t>Определение теплопроводности твердых материалов методом пластины. Работа №2</w:t>
            </w:r>
          </w:p>
        </w:tc>
      </w:tr>
      <w:tr>
        <w:trPr/>
        <w:tc>
          <w:tcPr>
            <w:tcW w:w="720"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center"/>
              <w:rPr>
                <w:sz w:val="28"/>
                <w:szCs w:val="28"/>
              </w:rPr>
            </w:pPr>
            <w:r>
              <w:rPr/>
              <w:t>2</w:t>
            </w:r>
          </w:p>
        </w:tc>
        <w:tc>
          <w:tcPr>
            <w:tcW w:w="2880" w:type="dxa"/>
            <w:tcBorders>
              <w:top w:val="single" w:sz="6" w:space="0" w:color="00000A"/>
              <w:left w:val="single" w:sz="4" w:space="0" w:color="00000A"/>
              <w:bottom w:val="single" w:sz="6" w:space="0" w:color="00000A"/>
              <w:right w:val="single" w:sz="4" w:space="0" w:color="00000A"/>
            </w:tcBorders>
            <w:shd w:color="auto" w:fill="auto" w:val="clear"/>
            <w:tcMar>
              <w:left w:w="35" w:type="dxa"/>
            </w:tcMar>
          </w:tcPr>
          <w:p>
            <w:pPr>
              <w:pStyle w:val="Caaieiaie1"/>
              <w:widowControl w:val="false"/>
              <w:spacing w:before="0" w:after="0"/>
              <w:ind w:firstLine="34"/>
              <w:rPr>
                <w:spacing w:val="0"/>
                <w:sz w:val="24"/>
                <w:szCs w:val="24"/>
              </w:rPr>
            </w:pPr>
            <w:r>
              <w:rPr>
                <w:spacing w:val="0"/>
                <w:sz w:val="24"/>
                <w:szCs w:val="24"/>
              </w:rPr>
              <w:t>Нестационарная теплопроводность</w:t>
            </w:r>
          </w:p>
        </w:tc>
        <w:tc>
          <w:tcPr>
            <w:tcW w:w="6120" w:type="dxa"/>
            <w:tcBorders>
              <w:top w:val="single" w:sz="6" w:space="0" w:color="00000A"/>
              <w:left w:val="single" w:sz="4" w:space="0" w:color="00000A"/>
              <w:bottom w:val="single" w:sz="6" w:space="0" w:color="00000A"/>
              <w:right w:val="single" w:sz="6" w:space="0" w:color="00000A"/>
            </w:tcBorders>
            <w:shd w:color="auto" w:fill="auto" w:val="clear"/>
            <w:tcMar>
              <w:left w:w="35" w:type="dxa"/>
            </w:tcMar>
            <w:vAlign w:val="center"/>
          </w:tcPr>
          <w:p>
            <w:pPr>
              <w:pStyle w:val="Caaieiaie1"/>
              <w:widowControl w:val="false"/>
              <w:spacing w:before="0" w:after="0"/>
              <w:ind w:firstLine="34"/>
              <w:rPr>
                <w:spacing w:val="0"/>
                <w:sz w:val="24"/>
                <w:szCs w:val="24"/>
              </w:rPr>
            </w:pPr>
            <w:r>
              <w:rPr>
                <w:spacing w:val="0"/>
                <w:sz w:val="24"/>
                <w:szCs w:val="24"/>
              </w:rPr>
              <w:t>Определение теплопроводности твердых тел методом регулярного режима</w:t>
            </w:r>
            <w:r>
              <w:rPr>
                <w:b/>
                <w:caps/>
                <w:sz w:val="24"/>
                <w:szCs w:val="24"/>
              </w:rPr>
              <w:t xml:space="preserve"> </w:t>
            </w:r>
            <w:r>
              <w:rPr>
                <w:spacing w:val="0"/>
                <w:sz w:val="24"/>
                <w:szCs w:val="24"/>
              </w:rPr>
              <w:t>Работа №6</w:t>
            </w:r>
          </w:p>
        </w:tc>
      </w:tr>
      <w:tr>
        <w:trPr/>
        <w:tc>
          <w:tcPr>
            <w:tcW w:w="720"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center"/>
              <w:rPr>
                <w:sz w:val="28"/>
                <w:szCs w:val="28"/>
              </w:rPr>
            </w:pPr>
            <w:r>
              <w:rPr/>
              <w:t>3</w:t>
            </w:r>
          </w:p>
        </w:tc>
        <w:tc>
          <w:tcPr>
            <w:tcW w:w="2880" w:type="dxa"/>
            <w:tcBorders>
              <w:top w:val="single" w:sz="6" w:space="0" w:color="00000A"/>
              <w:left w:val="single" w:sz="4" w:space="0" w:color="00000A"/>
              <w:bottom w:val="single" w:sz="6" w:space="0" w:color="00000A"/>
              <w:right w:val="single" w:sz="4" w:space="0" w:color="00000A"/>
            </w:tcBorders>
            <w:shd w:color="auto" w:fill="auto" w:val="clear"/>
            <w:tcMar>
              <w:left w:w="35" w:type="dxa"/>
            </w:tcMar>
          </w:tcPr>
          <w:p>
            <w:pPr>
              <w:pStyle w:val="Style114"/>
              <w:widowControl w:val="false"/>
              <w:spacing w:before="0" w:after="0"/>
              <w:jc w:val="both"/>
              <w:rPr>
                <w:rFonts w:ascii="Times New Roman" w:hAnsi="Times New Roman"/>
                <w:b w:val="false"/>
                <w:b w:val="false"/>
                <w:caps w:val="false"/>
                <w:smallCaps w:val="false"/>
                <w:sz w:val="24"/>
                <w:szCs w:val="24"/>
              </w:rPr>
            </w:pPr>
            <w:r>
              <w:rPr>
                <w:rFonts w:ascii="Times New Roman" w:hAnsi="Times New Roman"/>
                <w:b w:val="false"/>
                <w:caps w:val="false"/>
                <w:smallCaps w:val="false"/>
                <w:sz w:val="24"/>
                <w:szCs w:val="24"/>
              </w:rPr>
              <w:t>Теплообмен при вынужденной конвекции</w:t>
            </w:r>
          </w:p>
        </w:tc>
        <w:tc>
          <w:tcPr>
            <w:tcW w:w="6120" w:type="dxa"/>
            <w:tcBorders>
              <w:top w:val="single" w:sz="6" w:space="0" w:color="00000A"/>
              <w:left w:val="single" w:sz="4" w:space="0" w:color="00000A"/>
              <w:bottom w:val="single" w:sz="6" w:space="0" w:color="00000A"/>
              <w:right w:val="single" w:sz="6" w:space="0" w:color="00000A"/>
            </w:tcBorders>
            <w:shd w:color="auto" w:fill="auto" w:val="clear"/>
            <w:tcMar>
              <w:left w:w="35" w:type="dxa"/>
            </w:tcMar>
            <w:vAlign w:val="center"/>
          </w:tcPr>
          <w:p>
            <w:pPr>
              <w:pStyle w:val="Style114"/>
              <w:widowControl w:val="false"/>
              <w:spacing w:before="0" w:after="0"/>
              <w:jc w:val="both"/>
              <w:rPr>
                <w:rFonts w:ascii="Times New Roman" w:hAnsi="Times New Roman"/>
                <w:b w:val="false"/>
                <w:b w:val="false"/>
                <w:sz w:val="24"/>
                <w:szCs w:val="24"/>
              </w:rPr>
            </w:pPr>
            <w:r>
              <w:rPr>
                <w:rFonts w:ascii="Times New Roman" w:hAnsi="Times New Roman"/>
                <w:b w:val="false"/>
                <w:caps w:val="false"/>
                <w:smallCaps w:val="false"/>
                <w:sz w:val="24"/>
                <w:szCs w:val="24"/>
              </w:rPr>
              <w:t>Теплоотдача при вынужденном движении воздуха в трубе Работа №5</w:t>
            </w:r>
          </w:p>
        </w:tc>
      </w:tr>
      <w:tr>
        <w:trPr/>
        <w:tc>
          <w:tcPr>
            <w:tcW w:w="720"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center"/>
              <w:rPr>
                <w:rStyle w:val="FontStyle137"/>
              </w:rPr>
            </w:pPr>
            <w:r>
              <w:rPr/>
              <w:t>4</w:t>
            </w:r>
          </w:p>
        </w:tc>
        <w:tc>
          <w:tcPr>
            <w:tcW w:w="2880" w:type="dxa"/>
            <w:tcBorders>
              <w:top w:val="single" w:sz="6" w:space="0" w:color="00000A"/>
              <w:left w:val="single" w:sz="4" w:space="0" w:color="00000A"/>
              <w:bottom w:val="single" w:sz="6" w:space="0" w:color="00000A"/>
              <w:right w:val="single" w:sz="4" w:space="0" w:color="00000A"/>
            </w:tcBorders>
            <w:shd w:color="auto" w:fill="auto" w:val="clear"/>
            <w:tcMar>
              <w:left w:w="35" w:type="dxa"/>
            </w:tcMar>
          </w:tcPr>
          <w:p>
            <w:pPr>
              <w:pStyle w:val="Style114"/>
              <w:widowControl w:val="false"/>
              <w:spacing w:before="0" w:after="0"/>
              <w:jc w:val="both"/>
              <w:rPr>
                <w:rFonts w:ascii="Times New Roman" w:hAnsi="Times New Roman"/>
                <w:b w:val="false"/>
                <w:b w:val="false"/>
                <w:caps w:val="false"/>
                <w:smallCaps w:val="false"/>
                <w:sz w:val="24"/>
                <w:szCs w:val="24"/>
              </w:rPr>
            </w:pPr>
            <w:r>
              <w:rPr>
                <w:rFonts w:ascii="Times New Roman" w:hAnsi="Times New Roman"/>
                <w:b w:val="false"/>
                <w:caps w:val="false"/>
                <w:smallCaps w:val="false"/>
                <w:sz w:val="24"/>
                <w:szCs w:val="24"/>
              </w:rPr>
              <w:t>Теплообмен при свободной конвекции</w:t>
            </w:r>
          </w:p>
        </w:tc>
        <w:tc>
          <w:tcPr>
            <w:tcW w:w="6120" w:type="dxa"/>
            <w:tcBorders>
              <w:top w:val="single" w:sz="6" w:space="0" w:color="00000A"/>
              <w:left w:val="single" w:sz="4" w:space="0" w:color="00000A"/>
              <w:bottom w:val="single" w:sz="6" w:space="0" w:color="00000A"/>
              <w:right w:val="single" w:sz="6" w:space="0" w:color="00000A"/>
            </w:tcBorders>
            <w:shd w:color="auto" w:fill="auto" w:val="clear"/>
            <w:tcMar>
              <w:left w:w="35" w:type="dxa"/>
            </w:tcMar>
            <w:vAlign w:val="center"/>
          </w:tcPr>
          <w:p>
            <w:pPr>
              <w:pStyle w:val="Style114"/>
              <w:widowControl w:val="false"/>
              <w:spacing w:before="0" w:after="0"/>
              <w:jc w:val="both"/>
              <w:rPr>
                <w:rFonts w:ascii="Times New Roman" w:hAnsi="Times New Roman"/>
                <w:b w:val="false"/>
                <w:b w:val="false"/>
                <w:caps w:val="false"/>
                <w:smallCaps w:val="false"/>
                <w:sz w:val="24"/>
                <w:szCs w:val="24"/>
              </w:rPr>
            </w:pPr>
            <w:r>
              <w:rPr>
                <w:rFonts w:ascii="Times New Roman" w:hAnsi="Times New Roman"/>
                <w:b w:val="false"/>
                <w:caps w:val="false"/>
                <w:smallCaps w:val="false"/>
                <w:sz w:val="24"/>
                <w:szCs w:val="24"/>
              </w:rPr>
              <w:t xml:space="preserve">Теплоотдача вертикального цилиндра при естественной конвекции. Работа №4 </w:t>
            </w:r>
          </w:p>
          <w:p>
            <w:pPr>
              <w:pStyle w:val="Style114"/>
              <w:widowControl w:val="false"/>
              <w:spacing w:before="0" w:after="0"/>
              <w:jc w:val="both"/>
              <w:rPr>
                <w:rFonts w:ascii="Times New Roman" w:hAnsi="Times New Roman"/>
                <w:b w:val="false"/>
                <w:b w:val="false"/>
                <w:sz w:val="24"/>
                <w:szCs w:val="24"/>
              </w:rPr>
            </w:pPr>
            <w:r>
              <w:rPr>
                <w:rFonts w:ascii="Times New Roman" w:hAnsi="Times New Roman"/>
                <w:b w:val="false"/>
                <w:caps w:val="false"/>
                <w:smallCaps w:val="false"/>
                <w:sz w:val="24"/>
                <w:szCs w:val="24"/>
              </w:rPr>
              <w:t>Теплоотдача горизонтального цилиндра при естественной конвекции воздуха Работа №1</w:t>
            </w:r>
          </w:p>
        </w:tc>
      </w:tr>
      <w:tr>
        <w:trPr/>
        <w:tc>
          <w:tcPr>
            <w:tcW w:w="720"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center"/>
              <w:rPr>
                <w:rStyle w:val="FontStyle137"/>
              </w:rPr>
            </w:pPr>
            <w:r>
              <w:rPr>
                <w:rStyle w:val="FontStyle137"/>
              </w:rPr>
              <w:t>5</w:t>
            </w:r>
          </w:p>
        </w:tc>
        <w:tc>
          <w:tcPr>
            <w:tcW w:w="2880" w:type="dxa"/>
            <w:tcBorders>
              <w:top w:val="single" w:sz="6" w:space="0" w:color="00000A"/>
              <w:left w:val="single" w:sz="4" w:space="0" w:color="00000A"/>
              <w:bottom w:val="single" w:sz="6" w:space="0" w:color="00000A"/>
              <w:right w:val="single" w:sz="4" w:space="0" w:color="00000A"/>
            </w:tcBorders>
            <w:shd w:color="auto" w:fill="auto" w:val="clear"/>
            <w:tcMar>
              <w:left w:w="35" w:type="dxa"/>
            </w:tcMar>
          </w:tcPr>
          <w:p>
            <w:pPr>
              <w:pStyle w:val="Style114"/>
              <w:widowControl w:val="false"/>
              <w:spacing w:before="0" w:after="0"/>
              <w:jc w:val="both"/>
              <w:rPr>
                <w:rFonts w:ascii="Times New Roman" w:hAnsi="Times New Roman"/>
                <w:b w:val="false"/>
                <w:b w:val="false"/>
                <w:caps w:val="false"/>
                <w:smallCaps w:val="false"/>
                <w:sz w:val="24"/>
                <w:szCs w:val="24"/>
              </w:rPr>
            </w:pPr>
            <w:r>
              <w:rPr>
                <w:rFonts w:ascii="Times New Roman" w:hAnsi="Times New Roman"/>
                <w:b w:val="false"/>
                <w:caps w:val="false"/>
                <w:smallCaps w:val="false"/>
                <w:sz w:val="24"/>
                <w:szCs w:val="24"/>
              </w:rPr>
              <w:t>Теплообмен излучением</w:t>
            </w:r>
          </w:p>
        </w:tc>
        <w:tc>
          <w:tcPr>
            <w:tcW w:w="6120" w:type="dxa"/>
            <w:tcBorders>
              <w:top w:val="single" w:sz="6" w:space="0" w:color="00000A"/>
              <w:left w:val="single" w:sz="4" w:space="0" w:color="00000A"/>
              <w:bottom w:val="single" w:sz="6" w:space="0" w:color="00000A"/>
              <w:right w:val="single" w:sz="6" w:space="0" w:color="00000A"/>
            </w:tcBorders>
            <w:shd w:color="auto" w:fill="auto" w:val="clear"/>
            <w:tcMar>
              <w:left w:w="35" w:type="dxa"/>
            </w:tcMar>
            <w:vAlign w:val="center"/>
          </w:tcPr>
          <w:p>
            <w:pPr>
              <w:pStyle w:val="Style114"/>
              <w:widowControl w:val="false"/>
              <w:spacing w:before="0" w:after="0"/>
              <w:jc w:val="both"/>
              <w:rPr>
                <w:rFonts w:ascii="Times New Roman" w:hAnsi="Times New Roman"/>
                <w:b w:val="false"/>
                <w:b w:val="false"/>
                <w:sz w:val="24"/>
                <w:szCs w:val="24"/>
              </w:rPr>
            </w:pPr>
            <w:r>
              <w:rPr>
                <w:rFonts w:ascii="Times New Roman" w:hAnsi="Times New Roman"/>
                <w:b w:val="false"/>
                <w:caps w:val="false"/>
                <w:smallCaps w:val="false"/>
                <w:sz w:val="24"/>
                <w:szCs w:val="24"/>
              </w:rPr>
              <w:t>Определение коэффициента излучения твердого тела калориметрическим методом Работа №3</w:t>
            </w:r>
          </w:p>
        </w:tc>
      </w:tr>
      <w:tr>
        <w:trPr/>
        <w:tc>
          <w:tcPr>
            <w:tcW w:w="720"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center"/>
              <w:rPr>
                <w:rStyle w:val="FontStyle137"/>
              </w:rPr>
            </w:pPr>
            <w:r>
              <w:rPr/>
              <w:t>6</w:t>
            </w:r>
          </w:p>
        </w:tc>
        <w:tc>
          <w:tcPr>
            <w:tcW w:w="2880" w:type="dxa"/>
            <w:tcBorders>
              <w:top w:val="single" w:sz="6" w:space="0" w:color="00000A"/>
              <w:left w:val="single" w:sz="4" w:space="0" w:color="00000A"/>
              <w:bottom w:val="single" w:sz="6" w:space="0" w:color="00000A"/>
              <w:right w:val="single" w:sz="4" w:space="0" w:color="00000A"/>
            </w:tcBorders>
            <w:shd w:color="auto" w:fill="auto" w:val="clear"/>
            <w:tcMar>
              <w:left w:w="35" w:type="dxa"/>
            </w:tcMar>
          </w:tcPr>
          <w:p>
            <w:pPr>
              <w:pStyle w:val="Style114"/>
              <w:widowControl w:val="false"/>
              <w:spacing w:before="0" w:after="0"/>
              <w:jc w:val="both"/>
              <w:rPr>
                <w:rFonts w:ascii="Times New Roman" w:hAnsi="Times New Roman"/>
                <w:b w:val="false"/>
                <w:b w:val="false"/>
                <w:caps w:val="false"/>
                <w:smallCaps w:val="false"/>
                <w:sz w:val="24"/>
                <w:szCs w:val="24"/>
              </w:rPr>
            </w:pPr>
            <w:r>
              <w:rPr>
                <w:rFonts w:ascii="Times New Roman" w:hAnsi="Times New Roman"/>
                <w:b w:val="false"/>
                <w:caps w:val="false"/>
                <w:smallCaps w:val="false"/>
                <w:sz w:val="24"/>
                <w:szCs w:val="24"/>
              </w:rPr>
              <w:t>Теплообмен в аппаратах</w:t>
            </w:r>
          </w:p>
        </w:tc>
        <w:tc>
          <w:tcPr>
            <w:tcW w:w="6120" w:type="dxa"/>
            <w:tcBorders>
              <w:top w:val="single" w:sz="6" w:space="0" w:color="00000A"/>
              <w:left w:val="single" w:sz="4" w:space="0" w:color="00000A"/>
              <w:bottom w:val="single" w:sz="6" w:space="0" w:color="00000A"/>
              <w:right w:val="single" w:sz="6" w:space="0" w:color="00000A"/>
            </w:tcBorders>
            <w:shd w:color="auto" w:fill="auto" w:val="clear"/>
            <w:tcMar>
              <w:left w:w="35" w:type="dxa"/>
            </w:tcMar>
            <w:vAlign w:val="center"/>
          </w:tcPr>
          <w:p>
            <w:pPr>
              <w:pStyle w:val="Style114"/>
              <w:widowControl w:val="false"/>
              <w:spacing w:before="0" w:after="0"/>
              <w:jc w:val="both"/>
              <w:rPr>
                <w:rFonts w:ascii="Times New Roman" w:hAnsi="Times New Roman"/>
                <w:b w:val="false"/>
                <w:b w:val="false"/>
                <w:sz w:val="24"/>
                <w:szCs w:val="24"/>
              </w:rPr>
            </w:pPr>
            <w:r>
              <w:rPr>
                <w:rFonts w:ascii="Times New Roman" w:hAnsi="Times New Roman"/>
                <w:b w:val="false"/>
                <w:caps w:val="false"/>
                <w:smallCaps w:val="false"/>
                <w:sz w:val="24"/>
                <w:szCs w:val="24"/>
              </w:rPr>
              <w:t>Исследование работы теплообменного аппарата Работа №7</w:t>
            </w:r>
          </w:p>
        </w:tc>
      </w:tr>
    </w:tbl>
    <w:p>
      <w:pPr>
        <w:pStyle w:val="Style95"/>
        <w:widowControl/>
        <w:spacing w:lineRule="auto" w:line="240"/>
        <w:ind w:left="403" w:hanging="403"/>
        <w:rPr>
          <w:sz w:val="28"/>
          <w:szCs w:val="28"/>
        </w:rPr>
      </w:pPr>
      <w:r>
        <w:rPr/>
      </w:r>
    </w:p>
    <w:p>
      <w:pPr>
        <w:pStyle w:val="Style95"/>
        <w:widowControl/>
        <w:spacing w:lineRule="auto" w:line="240"/>
        <w:ind w:hanging="0"/>
        <w:jc w:val="both"/>
        <w:rPr>
          <w:rStyle w:val="FontStyle140"/>
        </w:rPr>
      </w:pPr>
      <w:r>
        <w:rPr>
          <w:rStyle w:val="FontStyle140"/>
        </w:rPr>
        <w:t>5. Перечень учебно-методического обеспечения для самостоятельной работы обучающихся по дисциплине</w:t>
      </w:r>
    </w:p>
    <w:p>
      <w:pPr>
        <w:pStyle w:val="Normal"/>
        <w:ind w:firstLine="567"/>
        <w:jc w:val="both"/>
        <w:rPr>
          <w:sz w:val="28"/>
          <w:szCs w:val="28"/>
        </w:rPr>
      </w:pPr>
      <w:r>
        <w:rPr>
          <w:sz w:val="28"/>
          <w:szCs w:val="28"/>
        </w:rPr>
      </w:r>
    </w:p>
    <w:p>
      <w:pPr>
        <w:pStyle w:val="Style95"/>
        <w:widowControl/>
        <w:numPr>
          <w:ilvl w:val="0"/>
          <w:numId w:val="11"/>
        </w:numPr>
        <w:spacing w:lineRule="auto" w:line="240"/>
        <w:ind w:left="0" w:firstLine="426"/>
        <w:rPr>
          <w:sz w:val="28"/>
          <w:szCs w:val="28"/>
        </w:rPr>
      </w:pPr>
      <w:r>
        <w:rPr/>
        <w:t>презентации лекций курса;</w:t>
      </w:r>
    </w:p>
    <w:p>
      <w:pPr>
        <w:pStyle w:val="Style95"/>
        <w:widowControl/>
        <w:numPr>
          <w:ilvl w:val="0"/>
          <w:numId w:val="11"/>
        </w:numPr>
        <w:spacing w:lineRule="auto" w:line="240"/>
        <w:ind w:left="0" w:firstLine="426"/>
        <w:rPr>
          <w:sz w:val="28"/>
          <w:szCs w:val="28"/>
        </w:rPr>
      </w:pPr>
      <w:r>
        <w:rPr/>
        <w:t>фонд задач для проведения практических занятий;</w:t>
      </w:r>
    </w:p>
    <w:p>
      <w:pPr>
        <w:pStyle w:val="Style21"/>
        <w:numPr>
          <w:ilvl w:val="0"/>
          <w:numId w:val="11"/>
        </w:numPr>
        <w:spacing w:before="120" w:after="0"/>
        <w:jc w:val="both"/>
        <w:rPr>
          <w:sz w:val="28"/>
          <w:szCs w:val="28"/>
        </w:rPr>
      </w:pPr>
      <w:r>
        <w:rPr/>
        <w:t>Кириллов П.Л., Богословская Г.П. Тепломассообмен в ядерных энергетических установках. – М., Энергоатомиздат, Учебное пособие для вузов. 2000. – 456 с. (</w:t>
      </w:r>
      <w:r>
        <w:rPr>
          <w:i/>
        </w:rPr>
        <w:t>имеется в библиотеке ИАТЭ НИЯУ МИФИ).</w:t>
      </w:r>
    </w:p>
    <w:p>
      <w:pPr>
        <w:pStyle w:val="Style21"/>
        <w:numPr>
          <w:ilvl w:val="0"/>
          <w:numId w:val="11"/>
        </w:numPr>
        <w:spacing w:before="120" w:after="0"/>
        <w:jc w:val="both"/>
        <w:rPr>
          <w:sz w:val="28"/>
          <w:szCs w:val="28"/>
        </w:rPr>
      </w:pPr>
      <w:r>
        <w:rPr/>
        <w:t>Кириллов П.Л., Богословская Г.П. Тепломассообмен в ядерных энергетических установках. – М., Энергоатомиздат, Издание 2-ое переработанное, Учебное пособие для вузов. 2008. – 346 с. (</w:t>
      </w:r>
      <w:r>
        <w:rPr>
          <w:i/>
        </w:rPr>
        <w:t>имеется в библиотеке ИАТЭ НИЯУ МИФИ).</w:t>
      </w:r>
    </w:p>
    <w:p>
      <w:pPr>
        <w:pStyle w:val="Style21"/>
        <w:numPr>
          <w:ilvl w:val="0"/>
          <w:numId w:val="11"/>
        </w:numPr>
        <w:spacing w:before="120" w:after="0"/>
        <w:jc w:val="both"/>
        <w:rPr>
          <w:sz w:val="28"/>
          <w:szCs w:val="28"/>
        </w:rPr>
      </w:pPr>
      <w:r>
        <w:rPr/>
        <w:t>Цветков Ф.Ф., Григорьев Б.А. Тепломассообмен. – М., Изд-во МЭИ. Учебное пособие для вузов. 2005. – 548 с. (</w:t>
      </w:r>
      <w:r>
        <w:rPr>
          <w:i/>
        </w:rPr>
        <w:t>имеется в библиотеке ИАТЭ НИЯУ МИФИ).</w:t>
      </w:r>
    </w:p>
    <w:p>
      <w:pPr>
        <w:pStyle w:val="Style21"/>
        <w:numPr>
          <w:ilvl w:val="0"/>
          <w:numId w:val="11"/>
        </w:numPr>
        <w:spacing w:before="120" w:after="0"/>
        <w:jc w:val="both"/>
        <w:rPr>
          <w:sz w:val="28"/>
          <w:szCs w:val="28"/>
        </w:rPr>
      </w:pPr>
      <w:r>
        <w:rPr/>
        <w:t>Петухов Б.С., Генин Л.Г., Ковалев С.А., Соловьев С.Л. Теплообмен в ядерных энергетических установках. Учебное пособие для вузов. М.: Изд-во МЭИ, 2003. - 548с. (</w:t>
      </w:r>
      <w:r>
        <w:rPr>
          <w:i/>
        </w:rPr>
        <w:t>имеется в библиотеке ИАТЭ НИЯУ МИФИ).</w:t>
      </w:r>
    </w:p>
    <w:p>
      <w:pPr>
        <w:pStyle w:val="Style21"/>
        <w:numPr>
          <w:ilvl w:val="0"/>
          <w:numId w:val="11"/>
        </w:numPr>
        <w:spacing w:before="120" w:after="0"/>
        <w:jc w:val="both"/>
        <w:rPr>
          <w:sz w:val="28"/>
          <w:szCs w:val="28"/>
        </w:rPr>
      </w:pPr>
      <w:r>
        <w:rPr/>
        <w:t>Гидравлические расчеты. Под редакцией Кириллова П.Л. Обнинск, Изд-во ГНЦ РФ ФЭИ, 2007. - 250 с. (</w:t>
      </w:r>
      <w:r>
        <w:rPr>
          <w:i/>
        </w:rPr>
        <w:t>имеется в библиотеке ИАТЭ НИЯУ МИФИ).</w:t>
      </w:r>
    </w:p>
    <w:p>
      <w:pPr>
        <w:pStyle w:val="Style21"/>
        <w:numPr>
          <w:ilvl w:val="0"/>
          <w:numId w:val="11"/>
        </w:numPr>
        <w:spacing w:before="120" w:after="0"/>
        <w:jc w:val="both"/>
        <w:rPr>
          <w:sz w:val="28"/>
          <w:szCs w:val="28"/>
        </w:rPr>
      </w:pPr>
      <w:r>
        <w:rPr/>
        <w:t>Кириллов П.Л., Терентьева М.И., Денискина Н.Б. Теплофизические свойства материалов ядерной техники, Учебное справочное пособие. М., ИздАт, 2007. – 200с. (</w:t>
      </w:r>
      <w:r>
        <w:rPr>
          <w:i/>
        </w:rPr>
        <w:t>имеется в библиотеке ИАТЭ НИЯУ МИФИ).</w:t>
      </w:r>
    </w:p>
    <w:p>
      <w:pPr>
        <w:pStyle w:val="Style95"/>
        <w:widowControl/>
        <w:spacing w:lineRule="auto" w:line="240"/>
        <w:ind w:hanging="0"/>
        <w:jc w:val="both"/>
        <w:rPr>
          <w:b/>
          <w:b/>
          <w:bCs/>
          <w:sz w:val="28"/>
          <w:szCs w:val="28"/>
        </w:rPr>
      </w:pPr>
      <w:r>
        <w:rPr>
          <w:b/>
          <w:bCs/>
          <w:sz w:val="28"/>
          <w:szCs w:val="28"/>
        </w:rPr>
      </w:r>
    </w:p>
    <w:p>
      <w:pPr>
        <w:pStyle w:val="Style95"/>
        <w:widowControl/>
        <w:spacing w:lineRule="auto" w:line="240"/>
        <w:ind w:hanging="0"/>
        <w:jc w:val="both"/>
        <w:rPr>
          <w:rStyle w:val="FontStyle140"/>
        </w:rPr>
      </w:pPr>
      <w:r>
        <w:rPr>
          <w:rStyle w:val="FontStyle140"/>
        </w:rPr>
        <w:t>6. Фонд оценочных средств для проведения промежуточной аттестации обучающихся по дисциплине</w:t>
      </w:r>
    </w:p>
    <w:p>
      <w:pPr>
        <w:pStyle w:val="Normal"/>
        <w:tabs>
          <w:tab w:val="clear" w:pos="720"/>
          <w:tab w:val="right" w:pos="9356" w:leader="underscore"/>
        </w:tabs>
        <w:ind w:firstLine="567"/>
        <w:jc w:val="both"/>
        <w:rPr>
          <w:b/>
          <w:b/>
          <w:sz w:val="28"/>
          <w:szCs w:val="28"/>
        </w:rPr>
      </w:pPr>
      <w:r>
        <w:rPr>
          <w:b/>
          <w:sz w:val="28"/>
          <w:szCs w:val="28"/>
        </w:rPr>
      </w:r>
    </w:p>
    <w:p>
      <w:pPr>
        <w:pStyle w:val="Style51"/>
        <w:widowControl/>
        <w:jc w:val="both"/>
        <w:rPr>
          <w:rStyle w:val="FontStyle141"/>
          <w:sz w:val="28"/>
          <w:szCs w:val="28"/>
        </w:rPr>
      </w:pPr>
      <w:r>
        <w:rPr>
          <w:rStyle w:val="FontStyle141"/>
          <w:sz w:val="28"/>
          <w:szCs w:val="28"/>
        </w:rPr>
        <w:t xml:space="preserve">6.1. Паспорт фонда оценочных средств по дисциплине </w:t>
      </w:r>
    </w:p>
    <w:p>
      <w:pPr>
        <w:pStyle w:val="Normal"/>
        <w:rPr>
          <w:b/>
          <w:b/>
          <w:i/>
          <w:i/>
        </w:rPr>
      </w:pPr>
      <w:r>
        <w:rPr>
          <w:b/>
          <w:i/>
        </w:rPr>
      </w:r>
    </w:p>
    <w:tbl>
      <w:tblPr>
        <w:tblW w:w="9781" w:type="dxa"/>
        <w:jc w:val="left"/>
        <w:tblInd w:w="40" w:type="dxa"/>
        <w:tblLayout w:type="fixed"/>
        <w:tblCellMar>
          <w:top w:w="0" w:type="dxa"/>
          <w:left w:w="40" w:type="dxa"/>
          <w:bottom w:w="0" w:type="dxa"/>
          <w:right w:w="40" w:type="dxa"/>
        </w:tblCellMar>
        <w:tblLook w:val="0000"/>
      </w:tblPr>
      <w:tblGrid>
        <w:gridCol w:w="709"/>
        <w:gridCol w:w="3401"/>
        <w:gridCol w:w="2129"/>
        <w:gridCol w:w="3541"/>
      </w:tblGrid>
      <w:tr>
        <w:trPr/>
        <w:tc>
          <w:tcPr>
            <w:tcW w:w="709"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ind w:left="10" w:hanging="10"/>
              <w:jc w:val="center"/>
              <w:rPr>
                <w:rStyle w:val="FontStyle137"/>
                <w:b/>
                <w:b/>
              </w:rPr>
            </w:pPr>
            <w:r>
              <w:rPr>
                <w:rStyle w:val="FontStyle137"/>
                <w:b/>
              </w:rPr>
              <w:t xml:space="preserve">№ </w:t>
            </w:r>
            <w:r>
              <w:rPr>
                <w:rStyle w:val="FontStyle137"/>
                <w:b/>
              </w:rPr>
              <w:t>п/п</w:t>
            </w:r>
          </w:p>
        </w:tc>
        <w:tc>
          <w:tcPr>
            <w:tcW w:w="3401"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jc w:val="center"/>
              <w:rPr>
                <w:rStyle w:val="FontStyle137"/>
                <w:b/>
                <w:b/>
              </w:rPr>
            </w:pPr>
            <w:r>
              <w:rPr>
                <w:rStyle w:val="FontStyle137"/>
                <w:b/>
              </w:rPr>
              <w:t>Контролируемые разделы (темы) дисциплины (результаты по разделам)</w:t>
            </w:r>
          </w:p>
        </w:tc>
        <w:tc>
          <w:tcPr>
            <w:tcW w:w="2129"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jc w:val="center"/>
              <w:rPr>
                <w:rStyle w:val="FontStyle137"/>
                <w:b/>
                <w:b/>
              </w:rPr>
            </w:pPr>
            <w:r>
              <w:rPr>
                <w:rStyle w:val="FontStyle137"/>
                <w:b/>
              </w:rPr>
              <w:t xml:space="preserve">Код контролируемой компетенции (или её части) / и ее формулировка </w:t>
            </w:r>
          </w:p>
        </w:tc>
        <w:tc>
          <w:tcPr>
            <w:tcW w:w="3541"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jc w:val="center"/>
              <w:rPr>
                <w:rStyle w:val="FontStyle137"/>
                <w:b/>
                <w:b/>
              </w:rPr>
            </w:pPr>
            <w:r>
              <w:rPr>
                <w:rStyle w:val="FontStyle137"/>
                <w:b/>
              </w:rPr>
              <w:t>Наименование оценочного средства</w:t>
            </w:r>
          </w:p>
        </w:tc>
      </w:tr>
      <w:tr>
        <w:trPr>
          <w:trHeight w:val="331" w:hRule="atLeast"/>
        </w:trPr>
        <w:tc>
          <w:tcPr>
            <w:tcW w:w="9780" w:type="dxa"/>
            <w:gridSpan w:val="4"/>
            <w:tcBorders>
              <w:top w:val="single" w:sz="4" w:space="0" w:color="00000A"/>
              <w:left w:val="single" w:sz="4" w:space="0" w:color="00000A"/>
              <w:bottom w:val="single" w:sz="4" w:space="0" w:color="00000A"/>
              <w:right w:val="single" w:sz="4" w:space="0" w:color="00000A"/>
            </w:tcBorders>
            <w:shd w:color="auto" w:fill="FFFF00" w:val="clear"/>
          </w:tcPr>
          <w:p>
            <w:pPr>
              <w:pStyle w:val="Style511"/>
              <w:widowControl w:val="false"/>
              <w:spacing w:lineRule="auto" w:line="240"/>
              <w:jc w:val="center"/>
              <w:rPr>
                <w:rStyle w:val="FontStyle137"/>
                <w:b/>
                <w:b/>
              </w:rPr>
            </w:pPr>
            <w:r>
              <w:rPr>
                <w:rStyle w:val="FontStyle137"/>
                <w:b/>
              </w:rPr>
              <w:t>Текущий контроль, 6 семестр</w:t>
            </w:r>
          </w:p>
        </w:tc>
      </w:tr>
      <w:tr>
        <w:trPr/>
        <w:tc>
          <w:tcPr>
            <w:tcW w:w="709" w:type="dxa"/>
            <w:tcBorders>
              <w:top w:val="single" w:sz="4" w:space="0" w:color="00000A"/>
              <w:left w:val="single" w:sz="4" w:space="0" w:color="00000A"/>
              <w:bottom w:val="single" w:sz="4" w:space="0" w:color="00000A"/>
              <w:right w:val="single" w:sz="4" w:space="0" w:color="00000A"/>
            </w:tcBorders>
            <w:shd w:color="auto" w:fill="auto" w:val="clear"/>
          </w:tcPr>
          <w:p>
            <w:pPr>
              <w:pStyle w:val="Style64"/>
              <w:widowControl w:val="false"/>
              <w:spacing w:lineRule="auto" w:line="240"/>
              <w:ind w:firstLine="125"/>
              <w:jc w:val="center"/>
              <w:rPr>
                <w:rStyle w:val="FontStyle137"/>
              </w:rPr>
            </w:pPr>
            <w:r>
              <w:rPr>
                <w:rStyle w:val="FontStyle137"/>
              </w:rPr>
              <w:t>1.</w:t>
            </w:r>
          </w:p>
        </w:tc>
        <w:tc>
          <w:tcPr>
            <w:tcW w:w="3401" w:type="dxa"/>
            <w:tcBorders>
              <w:top w:val="single" w:sz="4" w:space="0" w:color="00000A"/>
              <w:left w:val="single" w:sz="4" w:space="0" w:color="00000A"/>
              <w:bottom w:val="single" w:sz="4" w:space="0" w:color="00000A"/>
              <w:right w:val="single" w:sz="4" w:space="0" w:color="00000A"/>
            </w:tcBorders>
            <w:shd w:color="auto" w:fill="auto" w:val="clear"/>
          </w:tcPr>
          <w:p>
            <w:pPr>
              <w:pStyle w:val="Style64"/>
              <w:widowControl w:val="false"/>
              <w:spacing w:lineRule="auto" w:line="240"/>
              <w:ind w:firstLine="332"/>
              <w:jc w:val="left"/>
              <w:rPr>
                <w:rStyle w:val="FontStyle137"/>
              </w:rPr>
            </w:pPr>
            <w:r>
              <w:rPr>
                <w:rStyle w:val="FontStyle137"/>
              </w:rPr>
              <w:t>Стационарная теплопроводность без внутренних источников тепла</w:t>
            </w:r>
          </w:p>
        </w:tc>
        <w:tc>
          <w:tcPr>
            <w:tcW w:w="2129"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ind w:left="169" w:hanging="67"/>
              <w:rPr>
                <w:sz w:val="28"/>
                <w:szCs w:val="28"/>
              </w:rPr>
            </w:pPr>
            <w:r>
              <w:rPr/>
              <w:t>способность к участию в проектировании основного оборудования атомных электростанций, термоядерных реакторов, плазменных и других энергетических установок с учетом экологических требований и обеспечения безопасной работы (ПК-5)</w:t>
            </w:r>
          </w:p>
        </w:tc>
        <w:tc>
          <w:tcPr>
            <w:tcW w:w="3541" w:type="dxa"/>
            <w:tcBorders>
              <w:top w:val="single" w:sz="4" w:space="0" w:color="00000A"/>
              <w:left w:val="single" w:sz="4" w:space="0" w:color="00000A"/>
              <w:bottom w:val="single" w:sz="4" w:space="0" w:color="00000A"/>
              <w:right w:val="single" w:sz="4" w:space="0" w:color="00000A"/>
            </w:tcBorders>
            <w:shd w:color="auto" w:fill="auto" w:val="clear"/>
          </w:tcPr>
          <w:p>
            <w:pPr>
              <w:pStyle w:val="Style74"/>
              <w:widowControl w:val="false"/>
              <w:rPr>
                <w:rStyle w:val="FontStyle137"/>
              </w:rPr>
            </w:pPr>
            <w:r>
              <w:rPr/>
              <w:t xml:space="preserve"> </w:t>
            </w:r>
            <w:r>
              <w:rPr/>
              <w:t>Индивидуальное домашнее задание, лабораторная работа, компьютерный тест</w:t>
            </w:r>
          </w:p>
        </w:tc>
      </w:tr>
      <w:tr>
        <w:trPr/>
        <w:tc>
          <w:tcPr>
            <w:tcW w:w="709" w:type="dxa"/>
            <w:tcBorders>
              <w:top w:val="single" w:sz="4" w:space="0" w:color="00000A"/>
              <w:left w:val="single" w:sz="4" w:space="0" w:color="00000A"/>
              <w:bottom w:val="single" w:sz="4" w:space="0" w:color="00000A"/>
              <w:right w:val="single" w:sz="4" w:space="0" w:color="00000A"/>
            </w:tcBorders>
            <w:shd w:color="auto" w:fill="auto" w:val="clear"/>
          </w:tcPr>
          <w:p>
            <w:pPr>
              <w:pStyle w:val="Style64"/>
              <w:widowControl w:val="false"/>
              <w:spacing w:lineRule="auto" w:line="240"/>
              <w:ind w:firstLine="125"/>
              <w:jc w:val="center"/>
              <w:rPr>
                <w:rStyle w:val="FontStyle137"/>
              </w:rPr>
            </w:pPr>
            <w:r>
              <w:rPr>
                <w:rStyle w:val="FontStyle137"/>
              </w:rPr>
              <w:t>2.</w:t>
            </w:r>
          </w:p>
        </w:tc>
        <w:tc>
          <w:tcPr>
            <w:tcW w:w="3401" w:type="dxa"/>
            <w:tcBorders>
              <w:top w:val="single" w:sz="4" w:space="0" w:color="00000A"/>
              <w:left w:val="single" w:sz="4" w:space="0" w:color="00000A"/>
              <w:bottom w:val="single" w:sz="4" w:space="0" w:color="00000A"/>
              <w:right w:val="single" w:sz="4" w:space="0" w:color="00000A"/>
            </w:tcBorders>
            <w:shd w:color="auto" w:fill="auto" w:val="clear"/>
          </w:tcPr>
          <w:p>
            <w:pPr>
              <w:pStyle w:val="Style64"/>
              <w:widowControl w:val="false"/>
              <w:spacing w:lineRule="auto" w:line="240"/>
              <w:ind w:firstLine="332"/>
              <w:jc w:val="left"/>
              <w:rPr>
                <w:rStyle w:val="FontStyle137"/>
              </w:rPr>
            </w:pPr>
            <w:r>
              <w:rPr>
                <w:rStyle w:val="FontStyle137"/>
              </w:rPr>
              <w:t xml:space="preserve">Стационарная теплопроводность с внутренним тепловыделением </w:t>
            </w:r>
          </w:p>
        </w:tc>
        <w:tc>
          <w:tcPr>
            <w:tcW w:w="212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ind w:left="169" w:hanging="509"/>
              <w:rPr>
                <w:rStyle w:val="FontStyle138"/>
                <w:i w:val="false"/>
                <w:i w:val="false"/>
              </w:rPr>
            </w:pPr>
            <w:r>
              <w:rPr>
                <w:i w:val="false"/>
              </w:rPr>
            </w:r>
          </w:p>
        </w:tc>
        <w:tc>
          <w:tcPr>
            <w:tcW w:w="35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28"/>
                <w:szCs w:val="28"/>
              </w:rPr>
            </w:pPr>
            <w:r>
              <w:rPr/>
              <w:t xml:space="preserve"> </w:t>
            </w:r>
            <w:r>
              <w:rPr/>
              <w:t>Индивидуальное домашнее задание, компьютерный тест.</w:t>
            </w:r>
          </w:p>
        </w:tc>
      </w:tr>
      <w:tr>
        <w:trPr/>
        <w:tc>
          <w:tcPr>
            <w:tcW w:w="709" w:type="dxa"/>
            <w:tcBorders>
              <w:top w:val="single" w:sz="4" w:space="0" w:color="00000A"/>
              <w:left w:val="single" w:sz="4" w:space="0" w:color="00000A"/>
              <w:bottom w:val="single" w:sz="4" w:space="0" w:color="00000A"/>
              <w:right w:val="single" w:sz="4" w:space="0" w:color="00000A"/>
            </w:tcBorders>
            <w:shd w:color="auto" w:fill="auto" w:val="clear"/>
          </w:tcPr>
          <w:p>
            <w:pPr>
              <w:pStyle w:val="Style64"/>
              <w:widowControl w:val="false"/>
              <w:spacing w:lineRule="auto" w:line="240"/>
              <w:ind w:firstLine="125"/>
              <w:jc w:val="center"/>
              <w:rPr>
                <w:rStyle w:val="FontStyle137"/>
              </w:rPr>
            </w:pPr>
            <w:r>
              <w:rPr>
                <w:rStyle w:val="FontStyle137"/>
              </w:rPr>
              <w:t>3</w:t>
            </w:r>
          </w:p>
        </w:tc>
        <w:tc>
          <w:tcPr>
            <w:tcW w:w="3401" w:type="dxa"/>
            <w:tcBorders>
              <w:top w:val="single" w:sz="4" w:space="0" w:color="00000A"/>
              <w:left w:val="single" w:sz="4" w:space="0" w:color="00000A"/>
              <w:bottom w:val="single" w:sz="4" w:space="0" w:color="00000A"/>
              <w:right w:val="single" w:sz="4" w:space="0" w:color="00000A"/>
            </w:tcBorders>
            <w:shd w:color="auto" w:fill="auto" w:val="clear"/>
          </w:tcPr>
          <w:p>
            <w:pPr>
              <w:pStyle w:val="Style64"/>
              <w:widowControl w:val="false"/>
              <w:spacing w:lineRule="auto" w:line="240"/>
              <w:ind w:firstLine="332"/>
              <w:jc w:val="left"/>
              <w:rPr>
                <w:rStyle w:val="FontStyle137"/>
              </w:rPr>
            </w:pPr>
            <w:r>
              <w:rPr>
                <w:rStyle w:val="FontStyle137"/>
              </w:rPr>
              <w:t>Нестационарная теплопроводность</w:t>
            </w:r>
          </w:p>
        </w:tc>
        <w:tc>
          <w:tcPr>
            <w:tcW w:w="212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ind w:left="169" w:hanging="509"/>
              <w:rPr>
                <w:rStyle w:val="FontStyle138"/>
                <w:i w:val="false"/>
                <w:i w:val="false"/>
              </w:rPr>
            </w:pPr>
            <w:r>
              <w:rPr>
                <w:i w:val="false"/>
              </w:rPr>
            </w:r>
          </w:p>
        </w:tc>
        <w:tc>
          <w:tcPr>
            <w:tcW w:w="35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28"/>
                <w:szCs w:val="28"/>
              </w:rPr>
            </w:pPr>
            <w:r>
              <w:rPr/>
              <w:t xml:space="preserve"> </w:t>
            </w:r>
            <w:r>
              <w:rPr/>
              <w:t>Индивидуальное домашнее задание, лабораторная работа, компьютерный тест</w:t>
            </w:r>
          </w:p>
        </w:tc>
      </w:tr>
      <w:tr>
        <w:trPr/>
        <w:tc>
          <w:tcPr>
            <w:tcW w:w="709"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ind w:firstLine="125"/>
              <w:jc w:val="center"/>
              <w:rPr>
                <w:rStyle w:val="FontStyle137"/>
              </w:rPr>
            </w:pPr>
            <w:r>
              <w:rPr>
                <w:rStyle w:val="FontStyle137"/>
              </w:rPr>
              <w:t>4</w:t>
            </w:r>
          </w:p>
        </w:tc>
        <w:tc>
          <w:tcPr>
            <w:tcW w:w="3401" w:type="dxa"/>
            <w:tcBorders>
              <w:top w:val="single" w:sz="4" w:space="0" w:color="00000A"/>
              <w:left w:val="single" w:sz="4" w:space="0" w:color="00000A"/>
              <w:bottom w:val="single" w:sz="4" w:space="0" w:color="00000A"/>
              <w:right w:val="single" w:sz="4" w:space="0" w:color="00000A"/>
            </w:tcBorders>
            <w:shd w:color="auto" w:fill="auto" w:val="clear"/>
          </w:tcPr>
          <w:p>
            <w:pPr>
              <w:pStyle w:val="Style97"/>
              <w:widowControl w:val="false"/>
              <w:spacing w:lineRule="auto" w:line="240"/>
              <w:ind w:firstLine="332"/>
              <w:rPr>
                <w:sz w:val="28"/>
                <w:szCs w:val="28"/>
              </w:rPr>
            </w:pPr>
            <w:r>
              <w:rPr>
                <w:rStyle w:val="FontStyle137"/>
              </w:rPr>
              <w:t>Теория теплового подобия</w:t>
            </w:r>
          </w:p>
        </w:tc>
        <w:tc>
          <w:tcPr>
            <w:tcW w:w="212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ind w:left="169" w:hanging="509"/>
              <w:rPr>
                <w:rStyle w:val="FontStyle137"/>
              </w:rPr>
            </w:pPr>
            <w:r>
              <w:rPr/>
            </w:r>
          </w:p>
        </w:tc>
        <w:tc>
          <w:tcPr>
            <w:tcW w:w="35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28"/>
                <w:szCs w:val="28"/>
              </w:rPr>
            </w:pPr>
            <w:r>
              <w:rPr/>
              <w:t xml:space="preserve"> </w:t>
            </w:r>
            <w:r>
              <w:rPr/>
              <w:t>Индивидуальное домашнее задание, компьютерный тест</w:t>
            </w:r>
          </w:p>
        </w:tc>
      </w:tr>
      <w:tr>
        <w:trPr/>
        <w:tc>
          <w:tcPr>
            <w:tcW w:w="709"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ind w:firstLine="125"/>
              <w:jc w:val="center"/>
              <w:rPr>
                <w:rStyle w:val="FontStyle137"/>
              </w:rPr>
            </w:pPr>
            <w:r>
              <w:rPr>
                <w:rStyle w:val="FontStyle137"/>
              </w:rPr>
              <w:t>5</w:t>
            </w:r>
          </w:p>
        </w:tc>
        <w:tc>
          <w:tcPr>
            <w:tcW w:w="3401" w:type="dxa"/>
            <w:tcBorders>
              <w:top w:val="single" w:sz="4" w:space="0" w:color="00000A"/>
              <w:left w:val="single" w:sz="4" w:space="0" w:color="00000A"/>
              <w:bottom w:val="single" w:sz="4" w:space="0" w:color="00000A"/>
              <w:right w:val="single" w:sz="4" w:space="0" w:color="00000A"/>
            </w:tcBorders>
            <w:shd w:color="auto" w:fill="auto" w:val="clear"/>
          </w:tcPr>
          <w:p>
            <w:pPr>
              <w:pStyle w:val="Style97"/>
              <w:widowControl w:val="false"/>
              <w:spacing w:lineRule="auto" w:line="240"/>
              <w:ind w:firstLine="332"/>
              <w:rPr>
                <w:sz w:val="28"/>
                <w:szCs w:val="28"/>
              </w:rPr>
            </w:pPr>
            <w:r>
              <w:rPr/>
              <w:t>Теплообмен при вынужденной конвекции</w:t>
            </w:r>
          </w:p>
        </w:tc>
        <w:tc>
          <w:tcPr>
            <w:tcW w:w="212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ind w:left="169" w:hanging="509"/>
              <w:rPr>
                <w:rStyle w:val="FontStyle137"/>
              </w:rPr>
            </w:pPr>
            <w:r>
              <w:rPr/>
            </w:r>
          </w:p>
        </w:tc>
        <w:tc>
          <w:tcPr>
            <w:tcW w:w="35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28"/>
                <w:szCs w:val="28"/>
              </w:rPr>
            </w:pPr>
            <w:r>
              <w:rPr/>
              <w:t>Индивидуальное домашнее задание, лабораторная работа, компьютерный тест.</w:t>
            </w:r>
          </w:p>
        </w:tc>
      </w:tr>
      <w:tr>
        <w:trPr/>
        <w:tc>
          <w:tcPr>
            <w:tcW w:w="709"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ind w:firstLine="125"/>
              <w:jc w:val="center"/>
              <w:rPr>
                <w:rStyle w:val="FontStyle137"/>
              </w:rPr>
            </w:pPr>
            <w:r>
              <w:rPr>
                <w:rStyle w:val="FontStyle137"/>
              </w:rPr>
              <w:t>6</w:t>
            </w:r>
          </w:p>
        </w:tc>
        <w:tc>
          <w:tcPr>
            <w:tcW w:w="3401" w:type="dxa"/>
            <w:tcBorders>
              <w:top w:val="single" w:sz="4" w:space="0" w:color="00000A"/>
              <w:left w:val="single" w:sz="4" w:space="0" w:color="00000A"/>
              <w:bottom w:val="single" w:sz="4" w:space="0" w:color="00000A"/>
              <w:right w:val="single" w:sz="4" w:space="0" w:color="00000A"/>
            </w:tcBorders>
            <w:shd w:color="auto" w:fill="auto" w:val="clear"/>
          </w:tcPr>
          <w:p>
            <w:pPr>
              <w:pStyle w:val="Style97"/>
              <w:widowControl w:val="false"/>
              <w:spacing w:lineRule="auto" w:line="240"/>
              <w:ind w:firstLine="332"/>
              <w:rPr>
                <w:sz w:val="28"/>
                <w:szCs w:val="28"/>
              </w:rPr>
            </w:pPr>
            <w:r>
              <w:rPr/>
              <w:t>Теплообмен при свободной конвекции</w:t>
            </w:r>
          </w:p>
        </w:tc>
        <w:tc>
          <w:tcPr>
            <w:tcW w:w="212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ind w:left="169" w:hanging="509"/>
              <w:rPr>
                <w:rStyle w:val="FontStyle137"/>
              </w:rPr>
            </w:pPr>
            <w:r>
              <w:rPr/>
            </w:r>
          </w:p>
        </w:tc>
        <w:tc>
          <w:tcPr>
            <w:tcW w:w="35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28"/>
                <w:szCs w:val="28"/>
              </w:rPr>
            </w:pPr>
            <w:r>
              <w:rPr/>
              <w:t>Индивидуальное домашнее задание, лабораторная работа, компьютерный тест</w:t>
            </w:r>
          </w:p>
        </w:tc>
      </w:tr>
      <w:tr>
        <w:trPr/>
        <w:tc>
          <w:tcPr>
            <w:tcW w:w="9780" w:type="dxa"/>
            <w:gridSpan w:val="4"/>
            <w:tcBorders>
              <w:top w:val="single" w:sz="4" w:space="0" w:color="00000A"/>
              <w:left w:val="single" w:sz="4" w:space="0" w:color="00000A"/>
              <w:bottom w:val="single" w:sz="4" w:space="0" w:color="00000A"/>
              <w:right w:val="single" w:sz="4" w:space="0" w:color="00000A"/>
            </w:tcBorders>
            <w:shd w:color="auto" w:fill="FFFF00" w:val="clear"/>
          </w:tcPr>
          <w:p>
            <w:pPr>
              <w:pStyle w:val="Style511"/>
              <w:widowControl w:val="false"/>
              <w:spacing w:lineRule="auto" w:line="240"/>
              <w:jc w:val="center"/>
              <w:rPr>
                <w:rStyle w:val="FontStyle137"/>
                <w:b/>
                <w:b/>
              </w:rPr>
            </w:pPr>
            <w:r>
              <w:rPr>
                <w:rStyle w:val="FontStyle137"/>
                <w:b/>
              </w:rPr>
              <w:t>Промежуточный контроль, 6 семестр</w:t>
            </w:r>
          </w:p>
        </w:tc>
      </w:tr>
      <w:tr>
        <w:trPr/>
        <w:tc>
          <w:tcPr>
            <w:tcW w:w="709" w:type="dxa"/>
            <w:tcBorders>
              <w:top w:val="single" w:sz="4" w:space="0" w:color="00000A"/>
              <w:left w:val="single" w:sz="4" w:space="0" w:color="00000A"/>
              <w:bottom w:val="single" w:sz="4" w:space="0" w:color="00000A"/>
              <w:right w:val="single" w:sz="4" w:space="0" w:color="00000A"/>
            </w:tcBorders>
            <w:shd w:color="auto" w:fill="FFFF00" w:val="clear"/>
          </w:tcPr>
          <w:p>
            <w:pPr>
              <w:pStyle w:val="Style511"/>
              <w:widowControl w:val="false"/>
              <w:spacing w:lineRule="auto" w:line="240"/>
              <w:rPr>
                <w:rStyle w:val="FontStyle137"/>
              </w:rPr>
            </w:pPr>
            <w:r>
              <w:rPr/>
            </w:r>
          </w:p>
        </w:tc>
        <w:tc>
          <w:tcPr>
            <w:tcW w:w="3401" w:type="dxa"/>
            <w:tcBorders>
              <w:top w:val="single" w:sz="4" w:space="0" w:color="00000A"/>
              <w:left w:val="single" w:sz="4" w:space="0" w:color="00000A"/>
              <w:bottom w:val="single" w:sz="4" w:space="0" w:color="00000A"/>
              <w:right w:val="single" w:sz="4" w:space="0" w:color="00000A"/>
            </w:tcBorders>
            <w:shd w:color="auto" w:fill="FFFF00" w:val="clear"/>
          </w:tcPr>
          <w:p>
            <w:pPr>
              <w:pStyle w:val="Style511"/>
              <w:widowControl w:val="false"/>
              <w:spacing w:lineRule="auto" w:line="240"/>
              <w:rPr>
                <w:rStyle w:val="FontStyle137"/>
              </w:rPr>
            </w:pPr>
            <w:r>
              <w:rPr>
                <w:rStyle w:val="FontStyle137"/>
              </w:rPr>
              <w:t>зачет</w:t>
            </w:r>
          </w:p>
        </w:tc>
        <w:tc>
          <w:tcPr>
            <w:tcW w:w="2129" w:type="dxa"/>
            <w:tcBorders>
              <w:top w:val="single" w:sz="4" w:space="0" w:color="00000A"/>
              <w:left w:val="single" w:sz="4" w:space="0" w:color="00000A"/>
              <w:bottom w:val="single" w:sz="4" w:space="0" w:color="00000A"/>
              <w:right w:val="single" w:sz="4" w:space="0" w:color="00000A"/>
            </w:tcBorders>
            <w:shd w:color="auto" w:fill="FFFF00" w:val="clear"/>
          </w:tcPr>
          <w:p>
            <w:pPr>
              <w:pStyle w:val="Style511"/>
              <w:widowControl w:val="false"/>
              <w:spacing w:lineRule="auto" w:line="240"/>
              <w:rPr>
                <w:rStyle w:val="FontStyle137"/>
              </w:rPr>
            </w:pPr>
            <w:r>
              <w:rPr/>
              <w:t>способность к участию в проектировании основного оборудования атомных электростанций, термоядерных реакторов, плазменных и других энергетических установок с учетом экологических требований и обеспечения безопасной работы (ПК-5)</w:t>
            </w:r>
          </w:p>
        </w:tc>
        <w:tc>
          <w:tcPr>
            <w:tcW w:w="3541" w:type="dxa"/>
            <w:tcBorders>
              <w:top w:val="single" w:sz="4" w:space="0" w:color="00000A"/>
              <w:left w:val="single" w:sz="4" w:space="0" w:color="00000A"/>
              <w:bottom w:val="single" w:sz="4" w:space="0" w:color="00000A"/>
              <w:right w:val="single" w:sz="4" w:space="0" w:color="00000A"/>
            </w:tcBorders>
            <w:shd w:color="auto" w:fill="FFFF00" w:val="clear"/>
          </w:tcPr>
          <w:p>
            <w:pPr>
              <w:pStyle w:val="Style511"/>
              <w:widowControl w:val="false"/>
              <w:spacing w:lineRule="auto" w:line="240"/>
              <w:rPr>
                <w:rStyle w:val="FontStyle137"/>
              </w:rPr>
            </w:pPr>
            <w:r>
              <w:rPr>
                <w:rStyle w:val="FontStyle137"/>
              </w:rPr>
              <w:t>Задания для зачета</w:t>
            </w:r>
          </w:p>
        </w:tc>
      </w:tr>
      <w:tr>
        <w:trPr/>
        <w:tc>
          <w:tcPr>
            <w:tcW w:w="9780" w:type="dxa"/>
            <w:gridSpan w:val="4"/>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rPr>
                <w:rStyle w:val="FontStyle137"/>
              </w:rPr>
            </w:pPr>
            <w:r>
              <w:rPr>
                <w:rStyle w:val="FontStyle137"/>
              </w:rPr>
              <w:t>Всего:</w:t>
            </w:r>
          </w:p>
        </w:tc>
      </w:tr>
      <w:tr>
        <w:trPr>
          <w:trHeight w:val="355" w:hRule="atLeast"/>
        </w:trPr>
        <w:tc>
          <w:tcPr>
            <w:tcW w:w="9780" w:type="dxa"/>
            <w:gridSpan w:val="4"/>
            <w:tcBorders>
              <w:top w:val="single" w:sz="4" w:space="0" w:color="00000A"/>
              <w:left w:val="single" w:sz="4" w:space="0" w:color="00000A"/>
              <w:bottom w:val="single" w:sz="4" w:space="0" w:color="00000A"/>
              <w:right w:val="single" w:sz="4" w:space="0" w:color="00000A"/>
            </w:tcBorders>
            <w:shd w:color="auto" w:fill="FFFF00" w:val="clear"/>
          </w:tcPr>
          <w:p>
            <w:pPr>
              <w:pStyle w:val="Style511"/>
              <w:widowControl w:val="false"/>
              <w:spacing w:lineRule="auto" w:line="240"/>
              <w:jc w:val="center"/>
              <w:rPr>
                <w:rStyle w:val="FontStyle137"/>
                <w:b/>
                <w:b/>
              </w:rPr>
            </w:pPr>
            <w:r>
              <w:rPr>
                <w:rStyle w:val="FontStyle137"/>
                <w:b/>
              </w:rPr>
              <w:t>Текущий контроль, 7 семестр</w:t>
            </w:r>
          </w:p>
        </w:tc>
      </w:tr>
      <w:tr>
        <w:trPr/>
        <w:tc>
          <w:tcPr>
            <w:tcW w:w="709"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rPr>
                <w:rStyle w:val="FontStyle137"/>
              </w:rPr>
            </w:pPr>
            <w:r>
              <w:rPr>
                <w:rStyle w:val="FontStyle137"/>
              </w:rPr>
              <w:t>1.</w:t>
            </w:r>
          </w:p>
        </w:tc>
        <w:tc>
          <w:tcPr>
            <w:tcW w:w="3401"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rPr>
                <w:rStyle w:val="FontStyle137"/>
              </w:rPr>
            </w:pPr>
            <w:r>
              <w:rPr>
                <w:rStyle w:val="FontStyle137"/>
              </w:rPr>
              <w:t>Теплообмен при конденсации</w:t>
            </w:r>
          </w:p>
        </w:tc>
        <w:tc>
          <w:tcPr>
            <w:tcW w:w="2129"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rPr>
                <w:rStyle w:val="FontStyle137"/>
              </w:rPr>
            </w:pPr>
            <w:r>
              <w:rPr/>
              <w:t>способность к участию в проектировании основного оборудования атомных электростанций, термоядерных реакторов, плазменных и других энергетических установок с учетом экологических требований и обеспечения безопасной работы (ПК-5)</w:t>
            </w:r>
          </w:p>
        </w:tc>
        <w:tc>
          <w:tcPr>
            <w:tcW w:w="3541"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rPr>
                <w:rStyle w:val="FontStyle137"/>
              </w:rPr>
            </w:pPr>
            <w:r>
              <w:rPr/>
              <w:t>Индивидуальное домашнее задание, компьютерный тест</w:t>
            </w:r>
          </w:p>
        </w:tc>
      </w:tr>
      <w:tr>
        <w:trPr/>
        <w:tc>
          <w:tcPr>
            <w:tcW w:w="709"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rPr>
                <w:rStyle w:val="FontStyle137"/>
              </w:rPr>
            </w:pPr>
            <w:r>
              <w:rPr>
                <w:rStyle w:val="FontStyle137"/>
              </w:rPr>
              <w:t>2.</w:t>
            </w:r>
          </w:p>
        </w:tc>
        <w:tc>
          <w:tcPr>
            <w:tcW w:w="3401"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rPr>
                <w:rStyle w:val="FontStyle137"/>
              </w:rPr>
            </w:pPr>
            <w:r>
              <w:rPr>
                <w:rStyle w:val="FontStyle137"/>
              </w:rPr>
              <w:t xml:space="preserve">Теплообмен при кипении </w:t>
            </w:r>
          </w:p>
        </w:tc>
        <w:tc>
          <w:tcPr>
            <w:tcW w:w="212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rPr>
                <w:rStyle w:val="FontStyle137"/>
              </w:rPr>
            </w:pPr>
            <w:r>
              <w:rPr/>
            </w:r>
          </w:p>
        </w:tc>
        <w:tc>
          <w:tcPr>
            <w:tcW w:w="3541"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rPr>
                <w:rStyle w:val="FontStyle137"/>
              </w:rPr>
            </w:pPr>
            <w:r>
              <w:rPr/>
              <w:t>Индивидуальное домашнее задание, компьютерный тест</w:t>
            </w:r>
          </w:p>
        </w:tc>
      </w:tr>
      <w:tr>
        <w:trPr/>
        <w:tc>
          <w:tcPr>
            <w:tcW w:w="709"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rPr>
                <w:rStyle w:val="FontStyle137"/>
              </w:rPr>
            </w:pPr>
            <w:r>
              <w:rPr>
                <w:rStyle w:val="FontStyle137"/>
              </w:rPr>
              <w:t>3</w:t>
            </w:r>
          </w:p>
        </w:tc>
        <w:tc>
          <w:tcPr>
            <w:tcW w:w="3401"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rPr>
                <w:rStyle w:val="FontStyle137"/>
              </w:rPr>
            </w:pPr>
            <w:r>
              <w:rPr>
                <w:rStyle w:val="FontStyle137"/>
              </w:rPr>
              <w:t>Теплообмен излучением</w:t>
            </w:r>
          </w:p>
        </w:tc>
        <w:tc>
          <w:tcPr>
            <w:tcW w:w="212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rPr>
                <w:rStyle w:val="FontStyle137"/>
              </w:rPr>
            </w:pPr>
            <w:r>
              <w:rPr/>
            </w:r>
          </w:p>
        </w:tc>
        <w:tc>
          <w:tcPr>
            <w:tcW w:w="3541"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rPr>
                <w:rStyle w:val="FontStyle137"/>
              </w:rPr>
            </w:pPr>
            <w:r>
              <w:rPr/>
              <w:t xml:space="preserve">Индивидуальное домашнее задание, лабораторная работа, </w:t>
            </w:r>
          </w:p>
        </w:tc>
      </w:tr>
      <w:tr>
        <w:trPr/>
        <w:tc>
          <w:tcPr>
            <w:tcW w:w="709"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rPr>
                <w:rStyle w:val="FontStyle137"/>
              </w:rPr>
            </w:pPr>
            <w:r>
              <w:rPr>
                <w:rStyle w:val="FontStyle137"/>
              </w:rPr>
              <w:t>4</w:t>
            </w:r>
          </w:p>
        </w:tc>
        <w:tc>
          <w:tcPr>
            <w:tcW w:w="3401"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rPr>
                <w:rStyle w:val="FontStyle137"/>
              </w:rPr>
            </w:pPr>
            <w:r>
              <w:rPr>
                <w:rStyle w:val="FontStyle137"/>
              </w:rPr>
              <w:t>Основы расчета теплообменных аппаратов</w:t>
            </w:r>
          </w:p>
        </w:tc>
        <w:tc>
          <w:tcPr>
            <w:tcW w:w="212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rPr>
                <w:rStyle w:val="FontStyle137"/>
              </w:rPr>
            </w:pPr>
            <w:r>
              <w:rPr/>
            </w:r>
          </w:p>
        </w:tc>
        <w:tc>
          <w:tcPr>
            <w:tcW w:w="3541"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rPr>
                <w:rStyle w:val="FontStyle137"/>
              </w:rPr>
            </w:pPr>
            <w:r>
              <w:rPr/>
              <w:t xml:space="preserve">Индивидуальное домашнее задание, лабораторная работа, </w:t>
            </w:r>
          </w:p>
        </w:tc>
      </w:tr>
      <w:tr>
        <w:trPr/>
        <w:tc>
          <w:tcPr>
            <w:tcW w:w="9780" w:type="dxa"/>
            <w:gridSpan w:val="4"/>
            <w:tcBorders>
              <w:top w:val="single" w:sz="4" w:space="0" w:color="00000A"/>
              <w:left w:val="single" w:sz="4" w:space="0" w:color="00000A"/>
              <w:bottom w:val="single" w:sz="4" w:space="0" w:color="00000A"/>
              <w:right w:val="single" w:sz="4" w:space="0" w:color="00000A"/>
            </w:tcBorders>
            <w:shd w:color="auto" w:fill="FFFF00" w:val="clear"/>
          </w:tcPr>
          <w:p>
            <w:pPr>
              <w:pStyle w:val="Style511"/>
              <w:widowControl w:val="false"/>
              <w:spacing w:lineRule="auto" w:line="240"/>
              <w:jc w:val="center"/>
              <w:rPr>
                <w:rStyle w:val="FontStyle137"/>
                <w:b/>
                <w:b/>
              </w:rPr>
            </w:pPr>
            <w:r>
              <w:rPr>
                <w:rStyle w:val="FontStyle137"/>
                <w:b/>
              </w:rPr>
              <w:t>Промежуточный контроль, 7 семестр</w:t>
            </w:r>
          </w:p>
        </w:tc>
      </w:tr>
      <w:tr>
        <w:trPr/>
        <w:tc>
          <w:tcPr>
            <w:tcW w:w="709" w:type="dxa"/>
            <w:tcBorders>
              <w:top w:val="single" w:sz="4" w:space="0" w:color="00000A"/>
              <w:left w:val="single" w:sz="4" w:space="0" w:color="00000A"/>
              <w:bottom w:val="single" w:sz="4" w:space="0" w:color="00000A"/>
              <w:right w:val="single" w:sz="4" w:space="0" w:color="00000A"/>
            </w:tcBorders>
            <w:shd w:color="auto" w:fill="FFFF00" w:val="clear"/>
          </w:tcPr>
          <w:p>
            <w:pPr>
              <w:pStyle w:val="Style511"/>
              <w:widowControl w:val="false"/>
              <w:spacing w:lineRule="auto" w:line="240"/>
              <w:rPr>
                <w:rStyle w:val="FontStyle137"/>
              </w:rPr>
            </w:pPr>
            <w:r>
              <w:rPr/>
            </w:r>
          </w:p>
        </w:tc>
        <w:tc>
          <w:tcPr>
            <w:tcW w:w="3401" w:type="dxa"/>
            <w:tcBorders>
              <w:top w:val="single" w:sz="4" w:space="0" w:color="00000A"/>
              <w:left w:val="single" w:sz="4" w:space="0" w:color="00000A"/>
              <w:bottom w:val="single" w:sz="4" w:space="0" w:color="00000A"/>
              <w:right w:val="single" w:sz="4" w:space="0" w:color="00000A"/>
            </w:tcBorders>
            <w:shd w:color="auto" w:fill="FFFF00" w:val="clear"/>
          </w:tcPr>
          <w:p>
            <w:pPr>
              <w:pStyle w:val="Style511"/>
              <w:widowControl w:val="false"/>
              <w:spacing w:lineRule="auto" w:line="240"/>
              <w:rPr>
                <w:rStyle w:val="FontStyle137"/>
              </w:rPr>
            </w:pPr>
            <w:r>
              <w:rPr>
                <w:rStyle w:val="FontStyle137"/>
              </w:rPr>
              <w:t>экзамен</w:t>
            </w:r>
          </w:p>
        </w:tc>
        <w:tc>
          <w:tcPr>
            <w:tcW w:w="2129" w:type="dxa"/>
            <w:tcBorders>
              <w:top w:val="single" w:sz="4" w:space="0" w:color="00000A"/>
              <w:left w:val="single" w:sz="4" w:space="0" w:color="00000A"/>
              <w:bottom w:val="single" w:sz="4" w:space="0" w:color="00000A"/>
              <w:right w:val="single" w:sz="4" w:space="0" w:color="00000A"/>
            </w:tcBorders>
            <w:shd w:color="auto" w:fill="FFFF00" w:val="clear"/>
          </w:tcPr>
          <w:p>
            <w:pPr>
              <w:pStyle w:val="Style511"/>
              <w:widowControl w:val="false"/>
              <w:spacing w:lineRule="auto" w:line="240"/>
              <w:rPr>
                <w:rStyle w:val="FontStyle137"/>
              </w:rPr>
            </w:pPr>
            <w:r>
              <w:rPr/>
              <w:t>способность к участию в проектировании основного оборудования атомных электростанций, термоядерных реакторов, плазменных и других энергетических установок с учетом экологических требований и обеспечения безопасной работы (ПК-5)</w:t>
            </w:r>
          </w:p>
        </w:tc>
        <w:tc>
          <w:tcPr>
            <w:tcW w:w="3541" w:type="dxa"/>
            <w:tcBorders>
              <w:top w:val="single" w:sz="4" w:space="0" w:color="00000A"/>
              <w:left w:val="single" w:sz="4" w:space="0" w:color="00000A"/>
              <w:bottom w:val="single" w:sz="4" w:space="0" w:color="00000A"/>
              <w:right w:val="single" w:sz="4" w:space="0" w:color="00000A"/>
            </w:tcBorders>
            <w:shd w:color="auto" w:fill="FFFF00" w:val="clear"/>
          </w:tcPr>
          <w:p>
            <w:pPr>
              <w:pStyle w:val="Style511"/>
              <w:widowControl w:val="false"/>
              <w:spacing w:lineRule="auto" w:line="240"/>
              <w:rPr>
                <w:rStyle w:val="FontStyle137"/>
              </w:rPr>
            </w:pPr>
            <w:r>
              <w:rPr>
                <w:rStyle w:val="FontStyle137"/>
              </w:rPr>
              <w:t>Экзаменационные билеты, фонд экзаменационных задач</w:t>
            </w:r>
          </w:p>
        </w:tc>
      </w:tr>
    </w:tbl>
    <w:p>
      <w:pPr>
        <w:pStyle w:val="Normal"/>
        <w:rPr>
          <w:b/>
          <w:b/>
          <w:i/>
          <w:i/>
        </w:rPr>
      </w:pPr>
      <w:r>
        <w:rPr>
          <w:b/>
          <w:i/>
        </w:rPr>
      </w:r>
    </w:p>
    <w:p>
      <w:pPr>
        <w:pStyle w:val="Style51"/>
        <w:widowControl/>
        <w:jc w:val="both"/>
        <w:rPr>
          <w:rStyle w:val="FontStyle141"/>
          <w:i w:val="false"/>
          <w:i w:val="false"/>
          <w:sz w:val="28"/>
          <w:szCs w:val="28"/>
        </w:rPr>
      </w:pPr>
      <w:r>
        <w:rPr>
          <w:rStyle w:val="FontStyle141"/>
          <w:i w:val="false"/>
          <w:sz w:val="28"/>
          <w:szCs w:val="28"/>
        </w:rPr>
        <w:t xml:space="preserve">6.2. </w:t>
      </w:r>
      <w:r>
        <w:rPr>
          <w:b/>
          <w:i/>
          <w:sz w:val="28"/>
          <w:szCs w:val="28"/>
        </w:rPr>
        <w:t>Типовые контрольные задания или иные материалы, необходимые для оценки знаний, умений, навыков и (или) опыта деятельности, характеризующие этапы формирования компетенций в процессе освоения образовательной программы</w:t>
      </w:r>
    </w:p>
    <w:p>
      <w:pPr>
        <w:pStyle w:val="Style231"/>
        <w:widowControl/>
        <w:rPr>
          <w:sz w:val="28"/>
          <w:szCs w:val="28"/>
        </w:rPr>
      </w:pPr>
      <w:r>
        <w:rPr>
          <w:sz w:val="28"/>
          <w:szCs w:val="28"/>
        </w:rPr>
      </w:r>
    </w:p>
    <w:p>
      <w:pPr>
        <w:pStyle w:val="Style71"/>
        <w:widowControl/>
        <w:tabs>
          <w:tab w:val="clear" w:pos="720"/>
          <w:tab w:val="left" w:pos="413" w:leader="none"/>
        </w:tabs>
        <w:ind w:left="413" w:hanging="509"/>
        <w:rPr>
          <w:rStyle w:val="FontStyle137"/>
        </w:rPr>
      </w:pPr>
      <w:r>
        <w:rPr>
          <w:rStyle w:val="FontStyle137"/>
        </w:rPr>
        <w:t>а)</w:t>
        <w:tab/>
        <w:t>примеры типовых вопросов:</w:t>
      </w:r>
    </w:p>
    <w:p>
      <w:pPr>
        <w:pStyle w:val="Normal"/>
        <w:jc w:val="center"/>
        <w:rPr>
          <w:b/>
          <w:b/>
          <w:caps/>
        </w:rPr>
      </w:pPr>
      <w:r>
        <w:rPr>
          <w:b/>
          <w:caps/>
        </w:rPr>
      </w:r>
    </w:p>
    <w:p>
      <w:pPr>
        <w:pStyle w:val="Normal"/>
        <w:ind w:right="458" w:hanging="509"/>
        <w:jc w:val="both"/>
        <w:rPr>
          <w:u w:val="single"/>
        </w:rPr>
      </w:pPr>
      <w:r>
        <w:rPr>
          <w:u w:val="single"/>
        </w:rPr>
        <w:t>Тема:</w:t>
        <w:tab/>
        <w:t xml:space="preserve">Теплопроводность </w:t>
        <w:tab/>
        <w:tab/>
      </w:r>
    </w:p>
    <w:p>
      <w:pPr>
        <w:pStyle w:val="Normal"/>
        <w:widowControl/>
        <w:numPr>
          <w:ilvl w:val="0"/>
          <w:numId w:val="4"/>
        </w:numPr>
        <w:rPr>
          <w:sz w:val="28"/>
          <w:szCs w:val="28"/>
        </w:rPr>
      </w:pPr>
      <w:r>
        <w:rPr/>
        <w:t>Как направлен градиент температуры по отношению к изотермической поверхности?</w:t>
      </w:r>
    </w:p>
    <w:p>
      <w:pPr>
        <w:pStyle w:val="Normal"/>
        <w:widowControl/>
        <w:numPr>
          <w:ilvl w:val="0"/>
          <w:numId w:val="4"/>
        </w:numPr>
        <w:rPr>
          <w:sz w:val="28"/>
          <w:szCs w:val="28"/>
        </w:rPr>
      </w:pPr>
      <w:r>
        <w:rPr/>
        <w:t>Распределение температуры в трехслойной плоской стенке показано на рисунке. Как соотносятся коэффициенты теплопроводности используемых метериалов, если толщины слоев одинаковы?</w:t>
      </w:r>
    </w:p>
    <w:p>
      <w:pPr>
        <w:pStyle w:val="Normal"/>
        <w:widowControl/>
        <w:numPr>
          <w:ilvl w:val="0"/>
          <w:numId w:val="4"/>
        </w:numPr>
        <w:rPr>
          <w:sz w:val="28"/>
          <w:szCs w:val="28"/>
        </w:rPr>
      </w:pPr>
      <w:r>
        <w:rPr/>
        <w:t>Какое физическое свойство тела можно измерить с помощью регулярного режима?</w:t>
      </w:r>
    </w:p>
    <w:p>
      <w:pPr>
        <w:pStyle w:val="Normal"/>
        <w:widowControl/>
        <w:numPr>
          <w:ilvl w:val="0"/>
          <w:numId w:val="4"/>
        </w:numPr>
        <w:rPr>
          <w:sz w:val="28"/>
          <w:szCs w:val="28"/>
        </w:rPr>
      </w:pPr>
      <w:r>
        <w:rPr/>
        <w:t>Какова размерность темпа охлаждения?</w:t>
      </w:r>
    </w:p>
    <w:p>
      <w:pPr>
        <w:pStyle w:val="Normal"/>
        <w:widowControl/>
        <w:numPr>
          <w:ilvl w:val="0"/>
          <w:numId w:val="4"/>
        </w:numPr>
        <w:rPr>
          <w:sz w:val="28"/>
          <w:szCs w:val="28"/>
        </w:rPr>
      </w:pPr>
      <w:r>
        <w:rPr/>
        <w:t>Три тела: пластина толщиной 2D, цилиндр и шар радиуса R (D=R), выполненные из одного материала и имеющие одинаковую начальную температуру охлаждаются в среде с постоянной температурой. Какое из тел будет охлаждаться быстрее?</w:t>
      </w:r>
    </w:p>
    <w:p>
      <w:pPr>
        <w:pStyle w:val="Normal"/>
        <w:widowControl/>
        <w:numPr>
          <w:ilvl w:val="0"/>
          <w:numId w:val="4"/>
        </w:numPr>
        <w:ind w:left="360" w:right="741" w:hanging="360"/>
        <w:jc w:val="both"/>
        <w:rPr>
          <w:sz w:val="28"/>
          <w:szCs w:val="28"/>
        </w:rPr>
      </w:pPr>
      <w:r>
        <w:rPr/>
        <w:t>Может ли термическое сопротивление теплопередачи между жидкостями, разделенными твердой стенкой быть больше термического сопротивления  твердой стенки?</w:t>
      </w:r>
    </w:p>
    <w:p>
      <w:pPr>
        <w:pStyle w:val="Normal"/>
        <w:widowControl/>
        <w:numPr>
          <w:ilvl w:val="0"/>
          <w:numId w:val="4"/>
        </w:numPr>
        <w:ind w:left="360" w:right="351" w:hanging="360"/>
        <w:jc w:val="both"/>
        <w:rPr>
          <w:sz w:val="28"/>
          <w:szCs w:val="28"/>
        </w:rPr>
      </w:pPr>
      <w:r>
        <w:rPr/>
        <w:t xml:space="preserve">Интенсивность охлаждения плоского твэла одинакова с обеих сторон. Как изменится температура одной поверхности твэла, если с противоположной стороны теплообмен ухудшится? </w:t>
      </w:r>
    </w:p>
    <w:p>
      <w:pPr>
        <w:pStyle w:val="Normal"/>
        <w:widowControl/>
        <w:numPr>
          <w:ilvl w:val="0"/>
          <w:numId w:val="4"/>
        </w:numPr>
        <w:ind w:left="360" w:right="351" w:hanging="360"/>
        <w:jc w:val="both"/>
        <w:rPr>
          <w:sz w:val="28"/>
          <w:szCs w:val="28"/>
        </w:rPr>
      </w:pPr>
      <w:r>
        <w:rPr/>
        <w:t xml:space="preserve">В плоской стенке при </w:t>
      </w:r>
      <w:r>
        <w:rPr>
          <w:i/>
          <w:lang w:val="en-US"/>
        </w:rPr>
        <w:t>q</w:t>
      </w:r>
      <w:r>
        <w:rPr>
          <w:i/>
        </w:rPr>
        <w:t>=</w:t>
      </w:r>
      <w:r>
        <w:rPr>
          <w:i/>
          <w:lang w:val="en-US"/>
        </w:rPr>
        <w:t>const</w:t>
      </w:r>
      <w:r>
        <w:rPr>
          <w:i/>
        </w:rPr>
        <w:t xml:space="preserve"> </w:t>
      </w:r>
      <w:r>
        <w:rPr/>
        <w:t>распределение температуры подчиняется линейному закону, если коэффициент теплопроводности стенки не зависит от температуры (</w:t>
      </w:r>
      <w:r>
        <w:rPr>
          <w:rFonts w:eastAsia="Symbol" w:cs="Symbol" w:ascii="Symbol" w:hAnsi="Symbol"/>
          <w:i/>
        </w:rPr>
        <w:t></w:t>
      </w:r>
      <w:r>
        <w:rPr>
          <w:i/>
        </w:rPr>
        <w:t>=с</w:t>
      </w:r>
      <w:r>
        <w:rPr>
          <w:i/>
          <w:lang w:val="en-US"/>
        </w:rPr>
        <w:t>onst</w:t>
      </w:r>
      <w:r>
        <w:rPr>
          <w:i/>
        </w:rPr>
        <w:t>)</w:t>
      </w:r>
      <w:r>
        <w:rPr/>
        <w:t xml:space="preserve">. Как изменится распределение температуры в стенке, если </w:t>
      </w:r>
      <w:r>
        <w:rPr>
          <w:rFonts w:eastAsia="Symbol" w:cs="Symbol" w:ascii="Symbol" w:hAnsi="Symbol"/>
          <w:i/>
          <w:lang w:val="en-US"/>
        </w:rPr>
        <w:t></w:t>
      </w:r>
      <w:r>
        <w:rPr>
          <w:i/>
        </w:rPr>
        <w:t>=</w:t>
      </w:r>
      <w:r>
        <w:rPr>
          <w:i/>
          <w:lang w:val="en-US"/>
        </w:rPr>
        <w:t>a</w:t>
      </w:r>
      <w:r>
        <w:rPr>
          <w:i/>
        </w:rPr>
        <w:t>+</w:t>
      </w:r>
      <w:r>
        <w:rPr>
          <w:i/>
          <w:lang w:val="en-US"/>
        </w:rPr>
        <w:t>bt</w:t>
      </w:r>
      <w:r>
        <w:rPr>
          <w:i/>
        </w:rPr>
        <w:t xml:space="preserve"> (</w:t>
      </w:r>
      <w:r>
        <w:rPr>
          <w:i/>
          <w:lang w:val="en-US"/>
        </w:rPr>
        <w:t>a</w:t>
      </w:r>
      <w:r>
        <w:rPr>
          <w:i/>
        </w:rPr>
        <w:t xml:space="preserve">, </w:t>
      </w:r>
      <w:r>
        <w:rPr>
          <w:i/>
          <w:lang w:val="en-US"/>
        </w:rPr>
        <w:t>b</w:t>
      </w:r>
      <w:r>
        <w:rPr>
          <w:i/>
        </w:rPr>
        <w:t xml:space="preserve"> </w:t>
      </w:r>
      <w:r>
        <w:rPr/>
        <w:t xml:space="preserve">– положительные величины).  </w:t>
      </w:r>
    </w:p>
    <w:p>
      <w:pPr>
        <w:pStyle w:val="Normal"/>
        <w:widowControl/>
        <w:numPr>
          <w:ilvl w:val="0"/>
          <w:numId w:val="4"/>
        </w:numPr>
        <w:ind w:left="360" w:right="351" w:hanging="360"/>
        <w:jc w:val="both"/>
        <w:rPr>
          <w:sz w:val="28"/>
          <w:szCs w:val="28"/>
        </w:rPr>
      </w:pPr>
      <w:r>
        <w:rPr/>
        <w:t xml:space="preserve">Плоская стенка состоит из трех слоев одинаковой толщины, но изготовленных из разных материалов: изолятор, металл, изолятор. Каково распределение температуры в такой стенке? </w:t>
      </w:r>
    </w:p>
    <w:p>
      <w:pPr>
        <w:pStyle w:val="Normal"/>
        <w:widowControl/>
        <w:numPr>
          <w:ilvl w:val="0"/>
          <w:numId w:val="4"/>
        </w:numPr>
        <w:tabs>
          <w:tab w:val="clear" w:pos="720"/>
          <w:tab w:val="left" w:pos="709" w:leader="none"/>
          <w:tab w:val="left" w:pos="5245" w:leader="none"/>
          <w:tab w:val="left" w:pos="5671" w:leader="none"/>
        </w:tabs>
        <w:ind w:left="360" w:right="317" w:hanging="360"/>
        <w:jc w:val="both"/>
        <w:rPr>
          <w:sz w:val="28"/>
          <w:szCs w:val="28"/>
        </w:rPr>
      </w:pPr>
      <w:r>
        <w:rPr/>
        <w:t>Твэл состоит из топливной таблетки и оболочки, отделенной от таблетки слоем инертного газа. Наружная поверхность твэла омывается водой. Как изменится распределение  температуры внутри твэла, если скорость течения воды увеличится?</w:t>
        <w:tab/>
      </w:r>
    </w:p>
    <w:p>
      <w:pPr>
        <w:pStyle w:val="Normal"/>
        <w:widowControl/>
        <w:numPr>
          <w:ilvl w:val="0"/>
          <w:numId w:val="4"/>
        </w:numPr>
        <w:tabs>
          <w:tab w:val="clear" w:pos="720"/>
          <w:tab w:val="left" w:pos="709" w:leader="none"/>
          <w:tab w:val="left" w:pos="5245" w:leader="none"/>
          <w:tab w:val="left" w:pos="5671" w:leader="none"/>
        </w:tabs>
        <w:ind w:left="360" w:right="317" w:hanging="360"/>
        <w:rPr>
          <w:sz w:val="28"/>
          <w:szCs w:val="28"/>
        </w:rPr>
      </w:pPr>
      <w:r>
        <w:rPr/>
        <w:t>Можно ли определить значение температуры в любой точке твердого тела в любой момент времени из дифференциального уравнения нестационарной теплопроводности?</w:t>
      </w:r>
    </w:p>
    <w:p>
      <w:pPr>
        <w:pStyle w:val="Normal"/>
        <w:widowControl/>
        <w:numPr>
          <w:ilvl w:val="0"/>
          <w:numId w:val="4"/>
        </w:numPr>
        <w:ind w:left="360" w:right="317" w:hanging="360"/>
        <w:jc w:val="both"/>
        <w:rPr>
          <w:sz w:val="28"/>
          <w:szCs w:val="28"/>
        </w:rPr>
      </w:pPr>
      <w:r>
        <w:rPr/>
        <w:t>Зависит ли от рода граничных условий результат решения дифференциального уравнения теплопроводности для тел одинаковой формы?</w:t>
      </w:r>
    </w:p>
    <w:p>
      <w:pPr>
        <w:pStyle w:val="Normal"/>
        <w:widowControl/>
        <w:numPr>
          <w:ilvl w:val="0"/>
          <w:numId w:val="4"/>
        </w:numPr>
        <w:ind w:left="360" w:right="317" w:hanging="360"/>
        <w:jc w:val="both"/>
        <w:rPr>
          <w:sz w:val="28"/>
          <w:szCs w:val="28"/>
        </w:rPr>
      </w:pPr>
      <w:r>
        <w:rPr/>
        <w:t xml:space="preserve">Как рассчитать теплопроводность материала, пользуясь методом регулярного режима? </w:t>
      </w:r>
    </w:p>
    <w:p>
      <w:pPr>
        <w:pStyle w:val="Normal"/>
        <w:widowControl/>
        <w:numPr>
          <w:ilvl w:val="0"/>
          <w:numId w:val="4"/>
        </w:numPr>
        <w:ind w:left="360" w:right="317" w:hanging="360"/>
        <w:jc w:val="both"/>
        <w:rPr>
          <w:sz w:val="28"/>
          <w:szCs w:val="28"/>
        </w:rPr>
      </w:pPr>
      <w:r>
        <w:rPr/>
        <w:t xml:space="preserve">Три пластины из разных материалов: стали, дерева и кафельной плитки находятся при одной и той же температуре 20 </w:t>
      </w:r>
      <w:r>
        <w:rPr>
          <w:vertAlign w:val="superscript"/>
        </w:rPr>
        <w:t>о</w:t>
      </w:r>
      <w:r>
        <w:rPr/>
        <w:t xml:space="preserve">С. Почему, касаясь каждой из пластин рукой, температура которой 36 </w:t>
      </w:r>
      <w:r>
        <w:rPr>
          <w:vertAlign w:val="superscript"/>
        </w:rPr>
        <w:t>о</w:t>
      </w:r>
      <w:r>
        <w:rPr/>
        <w:t>С, человек ощущает  в одних случаях  холод, в других тепло?</w:t>
      </w:r>
    </w:p>
    <w:p>
      <w:pPr>
        <w:pStyle w:val="Normal"/>
        <w:jc w:val="both"/>
        <w:rPr>
          <w:sz w:val="28"/>
          <w:szCs w:val="28"/>
        </w:rPr>
      </w:pPr>
      <w:r>
        <w:rPr/>
      </w:r>
    </w:p>
    <w:p>
      <w:pPr>
        <w:pStyle w:val="Style71"/>
        <w:widowControl/>
        <w:tabs>
          <w:tab w:val="clear" w:pos="720"/>
          <w:tab w:val="left" w:pos="413" w:leader="none"/>
        </w:tabs>
        <w:ind w:left="413" w:hanging="509"/>
        <w:rPr>
          <w:rStyle w:val="FontStyle137"/>
        </w:rPr>
      </w:pPr>
      <w:r>
        <w:rPr>
          <w:rStyle w:val="FontStyle137"/>
        </w:rPr>
        <w:t>б)</w:t>
        <w:tab/>
        <w:t>критерии оценивания компетенций (результатов):</w:t>
      </w:r>
    </w:p>
    <w:p>
      <w:pPr>
        <w:pStyle w:val="Style71"/>
        <w:widowControl/>
        <w:tabs>
          <w:tab w:val="clear" w:pos="720"/>
          <w:tab w:val="left" w:pos="413" w:leader="none"/>
        </w:tabs>
        <w:ind w:left="413" w:hanging="509"/>
        <w:rPr>
          <w:rStyle w:val="FontStyle137"/>
        </w:rPr>
      </w:pPr>
      <w:r>
        <w:rPr/>
      </w:r>
    </w:p>
    <w:p>
      <w:pPr>
        <w:pStyle w:val="Normal"/>
        <w:rPr>
          <w:sz w:val="28"/>
          <w:szCs w:val="28"/>
        </w:rPr>
      </w:pPr>
      <w:r>
        <w:rPr/>
        <w:t xml:space="preserve">Оценивается полнота овладения теоретическими физиологическими знаниями и умение применять эти знания для описания процессов происходящих в биологических системах. </w:t>
      </w:r>
    </w:p>
    <w:p>
      <w:pPr>
        <w:pStyle w:val="Normal"/>
        <w:rPr>
          <w:sz w:val="28"/>
          <w:szCs w:val="28"/>
        </w:rPr>
      </w:pPr>
      <w:r>
        <w:rPr/>
        <w:t>Критериями оценки является:</w:t>
      </w:r>
    </w:p>
    <w:p>
      <w:pPr>
        <w:pStyle w:val="Normal"/>
        <w:rPr>
          <w:sz w:val="28"/>
          <w:szCs w:val="28"/>
        </w:rPr>
      </w:pPr>
      <w:r>
        <w:rPr/>
        <w:t>1) правильность, полнота и логичность построения ответа;</w:t>
      </w:r>
    </w:p>
    <w:p>
      <w:pPr>
        <w:pStyle w:val="Normal"/>
        <w:rPr>
          <w:sz w:val="28"/>
          <w:szCs w:val="28"/>
        </w:rPr>
      </w:pPr>
      <w:r>
        <w:rPr/>
        <w:t>2) умение оперировать специальными терминами;</w:t>
      </w:r>
    </w:p>
    <w:p>
      <w:pPr>
        <w:pStyle w:val="Normal"/>
        <w:rPr>
          <w:sz w:val="28"/>
          <w:szCs w:val="28"/>
        </w:rPr>
      </w:pPr>
      <w:r>
        <w:rPr/>
        <w:t>3) использование в ответе дополнительного материала;</w:t>
      </w:r>
    </w:p>
    <w:p>
      <w:pPr>
        <w:pStyle w:val="Normal"/>
        <w:rPr>
          <w:rStyle w:val="FontStyle137"/>
        </w:rPr>
      </w:pPr>
      <w:r>
        <w:rPr/>
        <w:t>4) умение иллюстрировать теоретические положения практическим материалом, приводить примеры;</w:t>
      </w:r>
    </w:p>
    <w:p>
      <w:pPr>
        <w:pStyle w:val="Style71"/>
        <w:widowControl/>
        <w:tabs>
          <w:tab w:val="clear" w:pos="720"/>
          <w:tab w:val="left" w:pos="413" w:leader="none"/>
        </w:tabs>
        <w:ind w:left="413" w:hanging="509"/>
        <w:rPr>
          <w:rStyle w:val="FontStyle137"/>
        </w:rPr>
      </w:pPr>
      <w:r>
        <w:rPr/>
      </w:r>
    </w:p>
    <w:p>
      <w:pPr>
        <w:pStyle w:val="Style71"/>
        <w:widowControl/>
        <w:tabs>
          <w:tab w:val="clear" w:pos="720"/>
          <w:tab w:val="left" w:pos="413" w:leader="none"/>
        </w:tabs>
        <w:ind w:left="413" w:hanging="509"/>
        <w:rPr>
          <w:rStyle w:val="FontStyle137"/>
        </w:rPr>
      </w:pPr>
      <w:r>
        <w:rPr>
          <w:rStyle w:val="FontStyle137"/>
        </w:rPr>
        <w:t>в)</w:t>
        <w:tab/>
        <w:t>описание шкалы оценивания:</w:t>
      </w:r>
    </w:p>
    <w:p>
      <w:pPr>
        <w:pStyle w:val="Style71"/>
        <w:widowControl/>
        <w:tabs>
          <w:tab w:val="clear" w:pos="720"/>
          <w:tab w:val="left" w:pos="413" w:leader="none"/>
        </w:tabs>
        <w:ind w:left="413" w:hanging="509"/>
        <w:rPr>
          <w:rStyle w:val="FontStyle137"/>
        </w:rPr>
      </w:pPr>
      <w:r>
        <w:rPr/>
      </w:r>
    </w:p>
    <w:p>
      <w:pPr>
        <w:pStyle w:val="Default"/>
        <w:rPr>
          <w:color w:val="00000A"/>
        </w:rPr>
      </w:pPr>
      <w:r>
        <w:rPr>
          <w:color w:val="00000A"/>
        </w:rPr>
        <w:t xml:space="preserve">Допуск к зачёту по дисциплине осуществляется при количестве баллов более 35. Зачёт студент получает при наборе общей суммы баллов свыше 60. </w:t>
      </w:r>
    </w:p>
    <w:p>
      <w:pPr>
        <w:pStyle w:val="Default"/>
        <w:rPr>
          <w:color w:val="00000A"/>
        </w:rPr>
      </w:pPr>
      <w:r>
        <w:rPr>
          <w:color w:val="00000A"/>
        </w:rPr>
      </w:r>
    </w:p>
    <w:p>
      <w:pPr>
        <w:pStyle w:val="Normal"/>
        <w:rPr>
          <w:sz w:val="28"/>
          <w:szCs w:val="28"/>
        </w:rPr>
      </w:pPr>
      <w:r>
        <w:rPr/>
        <w:t>Оценку «зачтено» получают следующие студенты:</w:t>
      </w:r>
    </w:p>
    <w:p>
      <w:pPr>
        <w:pStyle w:val="Normal"/>
        <w:rPr>
          <w:sz w:val="28"/>
          <w:szCs w:val="28"/>
        </w:rPr>
      </w:pPr>
      <w:r>
        <w:rPr/>
        <w:t>- отчитавшиеся о выполнении лабораторных работ за семестр;</w:t>
      </w:r>
    </w:p>
    <w:p>
      <w:pPr>
        <w:pStyle w:val="Normal"/>
        <w:rPr>
          <w:sz w:val="28"/>
          <w:szCs w:val="28"/>
        </w:rPr>
      </w:pPr>
      <w:r>
        <w:rPr/>
        <w:t>- получившие положительную оценку за ответы во время устного опроса;</w:t>
      </w:r>
    </w:p>
    <w:p>
      <w:pPr>
        <w:pStyle w:val="Normal"/>
        <w:rPr>
          <w:sz w:val="28"/>
          <w:szCs w:val="28"/>
        </w:rPr>
      </w:pPr>
      <w:r>
        <w:rPr/>
        <w:t>- получившие оценку «зачтено» за ответы на тестовые задания текущего контроля;</w:t>
      </w:r>
    </w:p>
    <w:p>
      <w:pPr>
        <w:pStyle w:val="Normal"/>
        <w:rPr>
          <w:sz w:val="28"/>
          <w:szCs w:val="28"/>
        </w:rPr>
      </w:pPr>
      <w:r>
        <w:rPr/>
        <w:t>- давшие правильный (полный, логичный, с употреблением соответствующей терминологии и примерами) устный ответ на вопросы к зачету.</w:t>
      </w:r>
    </w:p>
    <w:p>
      <w:pPr>
        <w:pStyle w:val="Normal"/>
        <w:rPr>
          <w:sz w:val="28"/>
          <w:szCs w:val="28"/>
        </w:rPr>
      </w:pPr>
      <w:r>
        <w:rPr/>
      </w:r>
    </w:p>
    <w:p>
      <w:pPr>
        <w:pStyle w:val="Normal"/>
        <w:rPr>
          <w:sz w:val="28"/>
          <w:szCs w:val="28"/>
        </w:rPr>
      </w:pPr>
      <w:r>
        <w:rPr/>
        <w:t>Оценку «не зачтено» получают следующие студенты:</w:t>
      </w:r>
    </w:p>
    <w:p>
      <w:pPr>
        <w:pStyle w:val="Normal"/>
        <w:rPr>
          <w:sz w:val="28"/>
          <w:szCs w:val="28"/>
        </w:rPr>
      </w:pPr>
      <w:r>
        <w:rPr/>
        <w:t>- пропустившие лабораторные занятия без уважительной причины;</w:t>
      </w:r>
    </w:p>
    <w:p>
      <w:pPr>
        <w:pStyle w:val="Normal"/>
        <w:rPr>
          <w:sz w:val="28"/>
          <w:szCs w:val="28"/>
        </w:rPr>
      </w:pPr>
      <w:r>
        <w:rPr/>
        <w:t>- не отчитавшиеся о выполнении лабораторных работ за семестр;</w:t>
      </w:r>
    </w:p>
    <w:p>
      <w:pPr>
        <w:pStyle w:val="Normal"/>
        <w:rPr>
          <w:sz w:val="28"/>
          <w:szCs w:val="28"/>
        </w:rPr>
      </w:pPr>
      <w:r>
        <w:rPr/>
        <w:t>- получившие неудовлетворительные оценки за ответы во время устного опроса;</w:t>
      </w:r>
    </w:p>
    <w:p>
      <w:pPr>
        <w:pStyle w:val="Normal"/>
        <w:rPr>
          <w:sz w:val="28"/>
          <w:szCs w:val="28"/>
        </w:rPr>
      </w:pPr>
      <w:r>
        <w:rPr/>
        <w:t>- давшие неполный, нелогичный устный ответ на вопросы к зачету, не владеющие соответствующей терминологией.</w:t>
      </w:r>
    </w:p>
    <w:p>
      <w:pPr>
        <w:pStyle w:val="Style231"/>
        <w:widowControl/>
        <w:rPr>
          <w:rStyle w:val="FontStyle134"/>
          <w:b w:val="false"/>
          <w:b w:val="false"/>
        </w:rPr>
      </w:pPr>
      <w:r>
        <w:rPr/>
        <w:t>.</w:t>
      </w:r>
    </w:p>
    <w:p>
      <w:pPr>
        <w:pStyle w:val="Style231"/>
        <w:widowControl/>
        <w:rPr>
          <w:rStyle w:val="FontStyle134"/>
          <w:b w:val="false"/>
          <w:b w:val="false"/>
          <w:bCs w:val="false"/>
        </w:rPr>
      </w:pPr>
      <w:r>
        <w:rPr>
          <w:rStyle w:val="FontStyle134"/>
          <w:i/>
        </w:rPr>
        <w:t>6.2.2. Экзамен</w:t>
      </w:r>
    </w:p>
    <w:p>
      <w:pPr>
        <w:pStyle w:val="Style113"/>
        <w:rPr>
          <w:szCs w:val="24"/>
        </w:rPr>
      </w:pPr>
      <w:r>
        <w:rPr>
          <w:szCs w:val="24"/>
        </w:rPr>
        <w:tab/>
        <w:tab/>
      </w:r>
    </w:p>
    <w:p>
      <w:pPr>
        <w:pStyle w:val="Normal"/>
        <w:widowControl/>
        <w:numPr>
          <w:ilvl w:val="0"/>
          <w:numId w:val="3"/>
        </w:numPr>
        <w:rPr>
          <w:u w:val="single"/>
        </w:rPr>
      </w:pPr>
      <w:r>
        <w:rPr>
          <w:u w:val="single"/>
        </w:rPr>
        <w:t>Вопросы, требующие подробного вывода</w:t>
      </w:r>
    </w:p>
    <w:p>
      <w:pPr>
        <w:pStyle w:val="Normal"/>
        <w:widowControl/>
        <w:numPr>
          <w:ilvl w:val="1"/>
          <w:numId w:val="3"/>
        </w:numPr>
        <w:spacing w:before="120" w:after="0"/>
        <w:rPr>
          <w:sz w:val="28"/>
          <w:szCs w:val="28"/>
        </w:rPr>
      </w:pPr>
      <w:r>
        <w:rPr/>
        <w:t>Дифференциальное уравнение теплопроводности (вывод). Условия однозначности. Граничные условия 1, 2, 3 рода.</w:t>
      </w:r>
    </w:p>
    <w:p>
      <w:pPr>
        <w:pStyle w:val="Normal"/>
        <w:widowControl/>
        <w:numPr>
          <w:ilvl w:val="1"/>
          <w:numId w:val="3"/>
        </w:numPr>
        <w:spacing w:before="120" w:after="0"/>
        <w:rPr>
          <w:sz w:val="28"/>
          <w:szCs w:val="28"/>
        </w:rPr>
      </w:pPr>
      <w:r>
        <w:rPr/>
        <w:t>Стационарное распределение температуры в плоской стенке без внутреннего тепловыделения при граничных условиях 3 рода (вывод).</w:t>
      </w:r>
    </w:p>
    <w:p>
      <w:pPr>
        <w:pStyle w:val="Normal"/>
        <w:widowControl/>
        <w:numPr>
          <w:ilvl w:val="1"/>
          <w:numId w:val="3"/>
        </w:numPr>
        <w:spacing w:before="120" w:after="0"/>
        <w:rPr>
          <w:sz w:val="28"/>
          <w:szCs w:val="28"/>
        </w:rPr>
      </w:pPr>
      <w:r>
        <w:rPr/>
        <w:t xml:space="preserve">Стационарное распределение температуры в плоской стенке с внутренним тепловыделением при граничных условиях 1 рода (вывод). </w:t>
      </w:r>
    </w:p>
    <w:p>
      <w:pPr>
        <w:pStyle w:val="Normal"/>
        <w:widowControl/>
        <w:numPr>
          <w:ilvl w:val="1"/>
          <w:numId w:val="3"/>
        </w:numPr>
        <w:spacing w:before="120" w:after="0"/>
        <w:rPr>
          <w:sz w:val="28"/>
          <w:szCs w:val="28"/>
        </w:rPr>
      </w:pPr>
      <w:r>
        <w:rPr/>
        <w:t>Стационарное распределение температуры в сплошном цилиндре с внутренним тепловыделением при граничных условиях 3 рода (вывод).</w:t>
      </w:r>
    </w:p>
    <w:p>
      <w:pPr>
        <w:pStyle w:val="Normal"/>
        <w:widowControl/>
        <w:numPr>
          <w:ilvl w:val="1"/>
          <w:numId w:val="3"/>
        </w:numPr>
        <w:spacing w:before="120" w:after="0"/>
        <w:rPr>
          <w:sz w:val="28"/>
          <w:szCs w:val="28"/>
        </w:rPr>
      </w:pPr>
      <w:r>
        <w:rPr/>
        <w:t xml:space="preserve">Стационарное распределение температуры в цилиндрической стенке с внутренним тепловыделением при граничных условиях 1 рода (вывод). </w:t>
      </w:r>
    </w:p>
    <w:p>
      <w:pPr>
        <w:pStyle w:val="Normal"/>
        <w:widowControl/>
        <w:numPr>
          <w:ilvl w:val="1"/>
          <w:numId w:val="3"/>
        </w:numPr>
        <w:spacing w:before="120" w:after="0"/>
        <w:rPr>
          <w:sz w:val="28"/>
          <w:szCs w:val="28"/>
        </w:rPr>
      </w:pPr>
      <w:r>
        <w:rPr/>
        <w:t>Стационарное распределение температуры в шаре с внутренним тепловыделением при граничных условиях 1 рода (вывод).</w:t>
      </w:r>
    </w:p>
    <w:p>
      <w:pPr>
        <w:pStyle w:val="Normal"/>
        <w:widowControl/>
        <w:numPr>
          <w:ilvl w:val="1"/>
          <w:numId w:val="3"/>
        </w:numPr>
        <w:spacing w:before="120" w:after="0"/>
        <w:rPr>
          <w:sz w:val="28"/>
          <w:szCs w:val="28"/>
        </w:rPr>
      </w:pPr>
      <w:r>
        <w:rPr/>
        <w:t>Критический диаметр тепловой изоляции (вывод).</w:t>
      </w:r>
    </w:p>
    <w:p>
      <w:pPr>
        <w:pStyle w:val="Normal"/>
        <w:widowControl/>
        <w:numPr>
          <w:ilvl w:val="1"/>
          <w:numId w:val="3"/>
        </w:numPr>
        <w:spacing w:before="120" w:after="0"/>
        <w:rPr>
          <w:sz w:val="28"/>
          <w:szCs w:val="28"/>
        </w:rPr>
      </w:pPr>
      <w:r>
        <w:rPr/>
        <w:t xml:space="preserve">Уравнение баланса тепла для элемента длины канала. Распределение температур в канале с тепловыделением (вывод). </w:t>
      </w:r>
    </w:p>
    <w:p>
      <w:pPr>
        <w:pStyle w:val="Normal"/>
        <w:widowControl/>
        <w:numPr>
          <w:ilvl w:val="1"/>
          <w:numId w:val="3"/>
        </w:numPr>
        <w:spacing w:before="120" w:after="0"/>
        <w:rPr>
          <w:sz w:val="28"/>
          <w:szCs w:val="28"/>
        </w:rPr>
      </w:pPr>
      <w:r>
        <w:rPr/>
        <w:t>Стационарное распределение температуры и тепловой поток в процессе теплопередачи через плоскую цилиндрическую стенку (вывод). Термическое сопротивление.</w:t>
      </w:r>
    </w:p>
    <w:p>
      <w:pPr>
        <w:pStyle w:val="Normal"/>
        <w:widowControl/>
        <w:numPr>
          <w:ilvl w:val="1"/>
          <w:numId w:val="3"/>
        </w:numPr>
        <w:spacing w:before="120" w:after="0"/>
        <w:rPr>
          <w:sz w:val="28"/>
          <w:szCs w:val="28"/>
        </w:rPr>
      </w:pPr>
      <w:r>
        <w:rPr/>
        <w:t>Стационарное распределение температуры и линейный тепловой поток в процессе теплопередачи через цилиндрическую стенку (вывод). Линейное термическое сопротивление.</w:t>
      </w:r>
    </w:p>
    <w:p>
      <w:pPr>
        <w:pStyle w:val="Normal"/>
        <w:widowControl/>
        <w:numPr>
          <w:ilvl w:val="1"/>
          <w:numId w:val="3"/>
        </w:numPr>
        <w:spacing w:before="120" w:after="0"/>
        <w:rPr>
          <w:sz w:val="28"/>
          <w:szCs w:val="28"/>
        </w:rPr>
      </w:pPr>
      <w:r>
        <w:rPr/>
        <w:t>Изменение температуры во времени при охлаждении (нагревании) тела с бесконечно малым термическим сопротивлением (вывод).</w:t>
      </w:r>
    </w:p>
    <w:p>
      <w:pPr>
        <w:pStyle w:val="Normal"/>
        <w:widowControl/>
        <w:numPr>
          <w:ilvl w:val="1"/>
          <w:numId w:val="3"/>
        </w:numPr>
        <w:spacing w:before="120" w:after="0"/>
        <w:rPr>
          <w:sz w:val="28"/>
          <w:szCs w:val="28"/>
        </w:rPr>
      </w:pPr>
      <w:r>
        <w:rPr/>
        <w:t>Средний логарифмический температурный напор в теплообменном аппарате (вывод).</w:t>
      </w:r>
    </w:p>
    <w:p>
      <w:pPr>
        <w:pStyle w:val="Normal"/>
        <w:widowControl/>
        <w:numPr>
          <w:ilvl w:val="0"/>
          <w:numId w:val="3"/>
        </w:numPr>
        <w:spacing w:before="120" w:after="0"/>
        <w:rPr>
          <w:u w:val="single"/>
        </w:rPr>
      </w:pPr>
      <w:r>
        <w:rPr>
          <w:u w:val="single"/>
        </w:rPr>
        <w:t>Коэффициенты и критерии</w:t>
      </w:r>
    </w:p>
    <w:p>
      <w:pPr>
        <w:pStyle w:val="Normal"/>
        <w:widowControl/>
        <w:numPr>
          <w:ilvl w:val="1"/>
          <w:numId w:val="3"/>
        </w:numPr>
        <w:spacing w:before="120" w:after="0"/>
        <w:rPr>
          <w:sz w:val="28"/>
          <w:szCs w:val="28"/>
        </w:rPr>
      </w:pPr>
      <w:r>
        <w:rPr/>
        <w:t>Коэффициент теплообмена, его физический смысл. Связь коэффициента теплообмена с толщиной теплового пограничного слоя.</w:t>
      </w:r>
    </w:p>
    <w:p>
      <w:pPr>
        <w:pStyle w:val="Normal"/>
        <w:widowControl/>
        <w:numPr>
          <w:ilvl w:val="1"/>
          <w:numId w:val="3"/>
        </w:numPr>
        <w:spacing w:before="120" w:after="0"/>
        <w:rPr>
          <w:sz w:val="28"/>
          <w:szCs w:val="28"/>
        </w:rPr>
      </w:pPr>
      <w:r>
        <w:rPr/>
        <w:t xml:space="preserve">Коэффициент теплопередачи, его размерность и физический смысл. </w:t>
      </w:r>
    </w:p>
    <w:p>
      <w:pPr>
        <w:pStyle w:val="Normal"/>
        <w:widowControl/>
        <w:numPr>
          <w:ilvl w:val="1"/>
          <w:numId w:val="3"/>
        </w:numPr>
        <w:spacing w:before="120" w:after="0"/>
        <w:rPr>
          <w:sz w:val="28"/>
          <w:szCs w:val="28"/>
        </w:rPr>
      </w:pPr>
      <w:r>
        <w:rPr/>
        <w:t>Термические сопротивления теплообмену и теплопередачи. Аналогия с законами электротехники.</w:t>
      </w:r>
    </w:p>
    <w:p>
      <w:pPr>
        <w:pStyle w:val="Normal"/>
        <w:widowControl/>
        <w:numPr>
          <w:ilvl w:val="1"/>
          <w:numId w:val="3"/>
        </w:numPr>
        <w:spacing w:before="120" w:after="0"/>
        <w:rPr>
          <w:sz w:val="28"/>
          <w:szCs w:val="28"/>
        </w:rPr>
      </w:pPr>
      <w:r>
        <w:rPr/>
        <w:t>Критерий Био, его физический смысл. Температурное поле в пластине при разных значениях критерия Био (</w:t>
      </w:r>
      <w:r>
        <w:rPr>
          <w:i/>
        </w:rPr>
        <w:t>Bi</w:t>
      </w:r>
      <w:r>
        <w:rPr>
          <w:rFonts w:eastAsia="Symbol" w:cs="Symbol" w:ascii="Symbol" w:hAnsi="Symbol"/>
          <w:i/>
        </w:rPr>
        <w:t></w:t>
      </w:r>
      <w:r>
        <w:rPr>
          <w:i/>
        </w:rPr>
        <w:t>0, Bi</w:t>
      </w:r>
      <w:r>
        <w:rPr>
          <w:rFonts w:eastAsia="Symbol" w:cs="Symbol" w:ascii="Symbol" w:hAnsi="Symbol"/>
          <w:i/>
        </w:rPr>
        <w:t></w:t>
      </w:r>
      <w:r>
        <w:rPr>
          <w:i/>
        </w:rPr>
        <w:t>, Bi~1)</w:t>
      </w:r>
      <w:r>
        <w:rPr/>
        <w:t>.</w:t>
      </w:r>
    </w:p>
    <w:p>
      <w:pPr>
        <w:pStyle w:val="Normal"/>
        <w:widowControl/>
        <w:numPr>
          <w:ilvl w:val="1"/>
          <w:numId w:val="3"/>
        </w:numPr>
        <w:spacing w:before="120" w:after="0"/>
        <w:rPr>
          <w:sz w:val="28"/>
          <w:szCs w:val="28"/>
        </w:rPr>
      </w:pPr>
      <w:r>
        <w:rPr/>
        <w:t>Три класса теплоносителей в зависимости от значения числа Прандтля. Термическое сопротивление теплообмену и распределение температур в средах с различными числами Прандтля</w:t>
      </w:r>
    </w:p>
    <w:p>
      <w:pPr>
        <w:pStyle w:val="Normal"/>
        <w:widowControl/>
        <w:numPr>
          <w:ilvl w:val="1"/>
          <w:numId w:val="3"/>
        </w:numPr>
        <w:spacing w:before="120" w:after="0"/>
        <w:rPr>
          <w:sz w:val="28"/>
          <w:szCs w:val="28"/>
        </w:rPr>
      </w:pPr>
      <w:r>
        <w:rPr/>
        <w:t xml:space="preserve">Критерии Рейнольдса, Грасгофа, Прандтля и Нуссельта, определение этих критериев и физический смысл. Выбор определяющих размеров и определяющих температур. </w:t>
      </w:r>
    </w:p>
    <w:p>
      <w:pPr>
        <w:pStyle w:val="Normal"/>
        <w:widowControl/>
        <w:numPr>
          <w:ilvl w:val="1"/>
          <w:numId w:val="3"/>
        </w:numPr>
        <w:spacing w:before="120" w:after="0"/>
        <w:rPr>
          <w:sz w:val="28"/>
          <w:szCs w:val="28"/>
        </w:rPr>
      </w:pPr>
      <w:r>
        <w:rPr/>
        <w:t xml:space="preserve">Чем отличаются механизмы теплопроводности в газах, жидкостях и твердых телах? </w:t>
      </w:r>
    </w:p>
    <w:p>
      <w:pPr>
        <w:pStyle w:val="Normal"/>
        <w:widowControl/>
        <w:numPr>
          <w:ilvl w:val="0"/>
          <w:numId w:val="3"/>
        </w:numPr>
        <w:spacing w:before="120" w:after="0"/>
        <w:rPr>
          <w:u w:val="single"/>
        </w:rPr>
      </w:pPr>
      <w:r>
        <w:rPr>
          <w:u w:val="single"/>
        </w:rPr>
        <w:t>Конвективный теплообмен в однофазной среде</w:t>
      </w:r>
    </w:p>
    <w:p>
      <w:pPr>
        <w:pStyle w:val="Normal"/>
        <w:widowControl/>
        <w:numPr>
          <w:ilvl w:val="1"/>
          <w:numId w:val="3"/>
        </w:numPr>
        <w:spacing w:before="120" w:after="0"/>
        <w:rPr>
          <w:sz w:val="28"/>
          <w:szCs w:val="28"/>
        </w:rPr>
      </w:pPr>
      <w:r>
        <w:rPr/>
        <w:t xml:space="preserve">Дифференциальные уравнения конвективного теплообмена. Запись условий однозначности. </w:t>
      </w:r>
    </w:p>
    <w:p>
      <w:pPr>
        <w:pStyle w:val="Normal"/>
        <w:widowControl/>
        <w:numPr>
          <w:ilvl w:val="1"/>
          <w:numId w:val="3"/>
        </w:numPr>
        <w:spacing w:before="120" w:after="0"/>
        <w:rPr>
          <w:sz w:val="28"/>
          <w:szCs w:val="28"/>
        </w:rPr>
      </w:pPr>
      <w:r>
        <w:rPr/>
        <w:t>Каковы особенности теплообмена при продольном обтекании пучков стержней по сравнению с течением в круглой трубе? Вид расчетных зависимостей.</w:t>
      </w:r>
    </w:p>
    <w:p>
      <w:pPr>
        <w:pStyle w:val="Normal"/>
        <w:widowControl/>
        <w:numPr>
          <w:ilvl w:val="1"/>
          <w:numId w:val="3"/>
        </w:numPr>
        <w:spacing w:before="120" w:after="0"/>
        <w:rPr>
          <w:sz w:val="28"/>
          <w:szCs w:val="28"/>
        </w:rPr>
      </w:pPr>
      <w:r>
        <w:rPr/>
        <w:t>Распределение температур в цилиндрическом твэле (с оболочкой и газовым зазором). Неравномерность температуры по периметру твэла в ТВС.</w:t>
      </w:r>
    </w:p>
    <w:p>
      <w:pPr>
        <w:pStyle w:val="Normal"/>
        <w:widowControl/>
        <w:numPr>
          <w:ilvl w:val="1"/>
          <w:numId w:val="3"/>
        </w:numPr>
        <w:spacing w:before="120" w:after="0"/>
        <w:rPr>
          <w:sz w:val="28"/>
          <w:szCs w:val="28"/>
        </w:rPr>
      </w:pPr>
      <w:r>
        <w:rPr/>
        <w:t xml:space="preserve">Каковы особенности теплообмена в жидких металлах? К чему приводит наличие контактного термического сопротивления? </w:t>
      </w:r>
    </w:p>
    <w:p>
      <w:pPr>
        <w:pStyle w:val="Normal"/>
        <w:widowControl/>
        <w:numPr>
          <w:ilvl w:val="1"/>
          <w:numId w:val="3"/>
        </w:numPr>
        <w:spacing w:before="120" w:after="0"/>
        <w:rPr>
          <w:sz w:val="28"/>
          <w:szCs w:val="28"/>
        </w:rPr>
      </w:pPr>
      <w:r>
        <w:rPr/>
        <w:t>Как рассчитывать коэффициент теплообмена при вынужденном течении жидкости в каналах?</w:t>
      </w:r>
    </w:p>
    <w:p>
      <w:pPr>
        <w:pStyle w:val="Normal"/>
        <w:widowControl/>
        <w:numPr>
          <w:ilvl w:val="1"/>
          <w:numId w:val="3"/>
        </w:numPr>
        <w:spacing w:before="120" w:after="0"/>
        <w:rPr>
          <w:sz w:val="28"/>
          <w:szCs w:val="28"/>
        </w:rPr>
      </w:pPr>
      <w:r>
        <w:rPr/>
        <w:t xml:space="preserve">Какие факторы вызывают свободное движение? Как движется среда вдоль вертикальной поверхности при условиях свободной конвекции? </w:t>
      </w:r>
    </w:p>
    <w:p>
      <w:pPr>
        <w:pStyle w:val="Normal"/>
        <w:widowControl/>
        <w:numPr>
          <w:ilvl w:val="1"/>
          <w:numId w:val="3"/>
        </w:numPr>
        <w:spacing w:before="120" w:after="0"/>
        <w:rPr>
          <w:sz w:val="28"/>
          <w:szCs w:val="28"/>
        </w:rPr>
      </w:pPr>
      <w:r>
        <w:rPr/>
        <w:t>Как осуществляется теплообмен при свободном движении среды в ограниченном пространстве (в прослойках)? Что такое эквивалентная теплопроводность?</w:t>
      </w:r>
    </w:p>
    <w:p>
      <w:pPr>
        <w:pStyle w:val="Normal"/>
        <w:widowControl/>
        <w:numPr>
          <w:ilvl w:val="1"/>
          <w:numId w:val="3"/>
        </w:numPr>
        <w:spacing w:before="120" w:after="0"/>
        <w:rPr>
          <w:sz w:val="28"/>
          <w:szCs w:val="28"/>
        </w:rPr>
      </w:pPr>
      <w:r>
        <w:rPr/>
        <w:t>Теплообмен при поперечном обтекании одиночного цилиндра.  Условия отрыва пограничного слоя. Изменение коэффициента теплообмена по окружности.</w:t>
      </w:r>
    </w:p>
    <w:p>
      <w:pPr>
        <w:pStyle w:val="Normal"/>
        <w:widowControl/>
        <w:numPr>
          <w:ilvl w:val="1"/>
          <w:numId w:val="3"/>
        </w:numPr>
        <w:spacing w:before="120" w:after="0"/>
        <w:rPr>
          <w:sz w:val="28"/>
          <w:szCs w:val="28"/>
        </w:rPr>
      </w:pPr>
      <w:r>
        <w:rPr/>
        <w:t>Особенности теплообмена при ламинарном и турбулентном течениях. Пульсации скорости и температуры в турбулентном потоке. Осреднение скорости и температуры по сечению канала.</w:t>
      </w:r>
    </w:p>
    <w:p>
      <w:pPr>
        <w:pStyle w:val="Normal"/>
        <w:widowControl/>
        <w:numPr>
          <w:ilvl w:val="1"/>
          <w:numId w:val="3"/>
        </w:numPr>
        <w:spacing w:before="120" w:after="0"/>
        <w:rPr>
          <w:sz w:val="28"/>
          <w:szCs w:val="28"/>
        </w:rPr>
      </w:pPr>
      <w:r>
        <w:rPr/>
        <w:t>Изменение профилей скорости и температуры на гидродинамическом и тепловом начальном участке. Соотношения толщин гидродинамического и теплового пограничных слоев.</w:t>
      </w:r>
    </w:p>
    <w:p>
      <w:pPr>
        <w:pStyle w:val="Normal"/>
        <w:widowControl/>
        <w:numPr>
          <w:ilvl w:val="1"/>
          <w:numId w:val="3"/>
        </w:numPr>
        <w:spacing w:before="120" w:after="0"/>
        <w:rPr>
          <w:sz w:val="28"/>
          <w:szCs w:val="28"/>
        </w:rPr>
      </w:pPr>
      <w:r>
        <w:rPr/>
        <w:t>Аналогия между теплообменом и переносом количества движения - аналогия Рейнольдса. Полуэмпирические теории турбулентности - модели Прандтля и Кармана.</w:t>
      </w:r>
    </w:p>
    <w:p>
      <w:pPr>
        <w:pStyle w:val="Normal"/>
        <w:widowControl/>
        <w:numPr>
          <w:ilvl w:val="0"/>
          <w:numId w:val="3"/>
        </w:numPr>
        <w:spacing w:before="120" w:after="0"/>
        <w:rPr>
          <w:u w:val="single"/>
        </w:rPr>
      </w:pPr>
      <w:r>
        <w:rPr>
          <w:u w:val="single"/>
        </w:rPr>
        <w:t>Двухфазные потоки</w:t>
      </w:r>
    </w:p>
    <w:p>
      <w:pPr>
        <w:pStyle w:val="Normal"/>
        <w:widowControl/>
        <w:numPr>
          <w:ilvl w:val="1"/>
          <w:numId w:val="3"/>
        </w:numPr>
        <w:spacing w:before="120" w:after="0"/>
        <w:rPr>
          <w:sz w:val="28"/>
          <w:szCs w:val="28"/>
        </w:rPr>
      </w:pPr>
      <w:r>
        <w:rPr/>
        <w:t xml:space="preserve">Какие режимы течения двухфазных потоков реализуются в вертикальных и горизонтальных трубах? </w:t>
      </w:r>
    </w:p>
    <w:p>
      <w:pPr>
        <w:pStyle w:val="Normal"/>
        <w:widowControl/>
        <w:numPr>
          <w:ilvl w:val="1"/>
          <w:numId w:val="3"/>
        </w:numPr>
        <w:spacing w:before="120" w:after="0"/>
        <w:rPr>
          <w:sz w:val="28"/>
          <w:szCs w:val="28"/>
        </w:rPr>
      </w:pPr>
      <w:r>
        <w:rPr/>
        <w:t>Виды кипения - пузырьковое, пленочное. Кризис теплообмена. Капиллярная постоянная.</w:t>
      </w:r>
    </w:p>
    <w:p>
      <w:pPr>
        <w:pStyle w:val="Normal"/>
        <w:widowControl/>
        <w:numPr>
          <w:ilvl w:val="1"/>
          <w:numId w:val="3"/>
        </w:numPr>
        <w:spacing w:before="120" w:after="0"/>
        <w:rPr>
          <w:sz w:val="28"/>
          <w:szCs w:val="28"/>
        </w:rPr>
      </w:pPr>
      <w:r>
        <w:rPr/>
        <w:t>Кипение в большом объеме. Кривая кипения как зависимость плотности теплового потока от температурного напора. Влияние давления, шероховатости, отложений на поверхности на вид кривой кипения.</w:t>
      </w:r>
    </w:p>
    <w:p>
      <w:pPr>
        <w:pStyle w:val="Normal"/>
        <w:widowControl/>
        <w:numPr>
          <w:ilvl w:val="1"/>
          <w:numId w:val="3"/>
        </w:numPr>
        <w:spacing w:before="120" w:after="0"/>
        <w:rPr>
          <w:sz w:val="28"/>
          <w:szCs w:val="28"/>
        </w:rPr>
      </w:pPr>
      <w:r>
        <w:rPr/>
        <w:t>В чем состоят основные положения гидродинамической теории кризиса теплообмена Кутателадзе С.С.?</w:t>
      </w:r>
    </w:p>
    <w:p>
      <w:pPr>
        <w:pStyle w:val="Normal"/>
        <w:widowControl/>
        <w:numPr>
          <w:ilvl w:val="1"/>
          <w:numId w:val="3"/>
        </w:numPr>
        <w:spacing w:before="120" w:after="0"/>
        <w:rPr>
          <w:sz w:val="28"/>
          <w:szCs w:val="28"/>
        </w:rPr>
      </w:pPr>
      <w:r>
        <w:rPr/>
        <w:t xml:space="preserve">Какие факторы влияют на критический тепловой поток в каналах? </w:t>
      </w:r>
    </w:p>
    <w:p>
      <w:pPr>
        <w:pStyle w:val="Normal"/>
        <w:widowControl/>
        <w:numPr>
          <w:ilvl w:val="1"/>
          <w:numId w:val="3"/>
        </w:numPr>
        <w:spacing w:before="120" w:after="0"/>
        <w:rPr>
          <w:sz w:val="28"/>
          <w:szCs w:val="28"/>
        </w:rPr>
      </w:pPr>
      <w:r>
        <w:rPr/>
        <w:t>Как меняются температура жидкости, температура стенки, паросодержание (массовое, балансное, истинное) по длине парогенерирующего канала?</w:t>
      </w:r>
    </w:p>
    <w:p>
      <w:pPr>
        <w:pStyle w:val="Normal"/>
        <w:widowControl/>
        <w:numPr>
          <w:ilvl w:val="1"/>
          <w:numId w:val="3"/>
        </w:numPr>
        <w:spacing w:before="120" w:after="0"/>
        <w:rPr>
          <w:sz w:val="28"/>
          <w:szCs w:val="28"/>
        </w:rPr>
      </w:pPr>
      <w:r>
        <w:rPr/>
        <w:t>Процессы теплообмена в различных зонах парогенерирующего канала (зона подогрева, поверхностного кипения, развитого кипения, высыхания пленки, кризиса, закризисная).</w:t>
      </w:r>
    </w:p>
    <w:p>
      <w:pPr>
        <w:pStyle w:val="Normal"/>
        <w:widowControl/>
        <w:numPr>
          <w:ilvl w:val="1"/>
          <w:numId w:val="3"/>
        </w:numPr>
        <w:spacing w:before="120" w:after="0"/>
        <w:rPr>
          <w:sz w:val="28"/>
          <w:szCs w:val="28"/>
        </w:rPr>
      </w:pPr>
      <w:r>
        <w:rPr/>
        <w:t>Как рассчитывать теплообмен при пузырьковом кипении воды в большом объеме?</w:t>
      </w:r>
    </w:p>
    <w:p>
      <w:pPr>
        <w:pStyle w:val="Normal"/>
        <w:widowControl/>
        <w:numPr>
          <w:ilvl w:val="1"/>
          <w:numId w:val="3"/>
        </w:numPr>
        <w:spacing w:before="120" w:after="0"/>
        <w:rPr>
          <w:sz w:val="28"/>
          <w:szCs w:val="28"/>
        </w:rPr>
      </w:pPr>
      <w:r>
        <w:rPr/>
        <w:t xml:space="preserve">Как рассчитать теплообмен при пленочной конденсации неподвижного сухого пара </w:t>
      </w:r>
    </w:p>
    <w:p>
      <w:pPr>
        <w:pStyle w:val="Normal"/>
        <w:widowControl/>
        <w:numPr>
          <w:ilvl w:val="1"/>
          <w:numId w:val="3"/>
        </w:numPr>
        <w:spacing w:before="120" w:after="0"/>
        <w:rPr>
          <w:sz w:val="28"/>
          <w:szCs w:val="28"/>
        </w:rPr>
      </w:pPr>
      <w:r>
        <w:rPr/>
        <w:t>Пленочная конденсация движущегося пара на вертикальной поверхности, влияние направления движения пара на коэффициент теплообмена.</w:t>
      </w:r>
    </w:p>
    <w:p>
      <w:pPr>
        <w:pStyle w:val="Normal"/>
        <w:widowControl/>
        <w:numPr>
          <w:ilvl w:val="0"/>
          <w:numId w:val="3"/>
        </w:numPr>
        <w:spacing w:before="120" w:after="0"/>
        <w:rPr>
          <w:u w:val="single"/>
        </w:rPr>
      </w:pPr>
      <w:r>
        <w:rPr>
          <w:u w:val="single"/>
        </w:rPr>
        <w:t>Теплообмен излучением</w:t>
      </w:r>
    </w:p>
    <w:p>
      <w:pPr>
        <w:pStyle w:val="Normal"/>
        <w:widowControl/>
        <w:numPr>
          <w:ilvl w:val="1"/>
          <w:numId w:val="3"/>
        </w:numPr>
        <w:spacing w:before="120" w:after="0"/>
        <w:rPr>
          <w:sz w:val="28"/>
          <w:szCs w:val="28"/>
        </w:rPr>
      </w:pPr>
      <w:r>
        <w:rPr/>
        <w:t xml:space="preserve">Закон Стефана Больцмана для абсолютно черного и серого тел. Коэффициент излучения </w:t>
      </w:r>
    </w:p>
    <w:p>
      <w:pPr>
        <w:pStyle w:val="Normal"/>
        <w:widowControl/>
        <w:numPr>
          <w:ilvl w:val="1"/>
          <w:numId w:val="3"/>
        </w:numPr>
        <w:spacing w:before="120" w:after="0"/>
        <w:rPr>
          <w:sz w:val="28"/>
          <w:szCs w:val="28"/>
        </w:rPr>
      </w:pPr>
      <w:r>
        <w:rPr/>
        <w:t>Закон Стефана Больцмана для системы из двух тел, разделенных прозрачной средой. Приведенный коэффициент излучения.</w:t>
      </w:r>
    </w:p>
    <w:p>
      <w:pPr>
        <w:pStyle w:val="Normal"/>
        <w:widowControl/>
        <w:numPr>
          <w:ilvl w:val="1"/>
          <w:numId w:val="3"/>
        </w:numPr>
        <w:spacing w:before="120" w:after="0"/>
        <w:rPr>
          <w:sz w:val="28"/>
          <w:szCs w:val="28"/>
        </w:rPr>
      </w:pPr>
      <w:r>
        <w:rPr/>
        <w:t>Закон Планка теплового излучения абсолютно черного тела.</w:t>
      </w:r>
    </w:p>
    <w:p>
      <w:pPr>
        <w:pStyle w:val="Normal"/>
        <w:widowControl/>
        <w:numPr>
          <w:ilvl w:val="1"/>
          <w:numId w:val="3"/>
        </w:numPr>
        <w:spacing w:before="120" w:after="0"/>
        <w:rPr>
          <w:sz w:val="28"/>
          <w:szCs w:val="28"/>
        </w:rPr>
      </w:pPr>
      <w:r>
        <w:rPr/>
        <w:t xml:space="preserve">Закон Вина как частный случай закона Планка. </w:t>
      </w:r>
    </w:p>
    <w:p>
      <w:pPr>
        <w:pStyle w:val="Normal"/>
        <w:widowControl/>
        <w:numPr>
          <w:ilvl w:val="1"/>
          <w:numId w:val="3"/>
        </w:numPr>
        <w:spacing w:before="120" w:after="0"/>
        <w:rPr>
          <w:sz w:val="28"/>
          <w:szCs w:val="28"/>
        </w:rPr>
      </w:pPr>
      <w:r>
        <w:rPr/>
        <w:t>Закон Релея-Джинса как частный случай закона Планка.</w:t>
      </w:r>
    </w:p>
    <w:p>
      <w:pPr>
        <w:pStyle w:val="Normal"/>
        <w:widowControl/>
        <w:numPr>
          <w:ilvl w:val="1"/>
          <w:numId w:val="3"/>
        </w:numPr>
        <w:spacing w:before="120" w:after="0"/>
        <w:rPr>
          <w:sz w:val="28"/>
          <w:szCs w:val="28"/>
        </w:rPr>
      </w:pPr>
      <w:r>
        <w:rPr/>
        <w:t>Закон излучения Кирхгофа.</w:t>
      </w:r>
    </w:p>
    <w:p>
      <w:pPr>
        <w:pStyle w:val="Normal"/>
        <w:widowControl/>
        <w:numPr>
          <w:ilvl w:val="1"/>
          <w:numId w:val="3"/>
        </w:numPr>
        <w:spacing w:before="120" w:after="0"/>
        <w:rPr>
          <w:sz w:val="28"/>
          <w:szCs w:val="28"/>
        </w:rPr>
      </w:pPr>
      <w:r>
        <w:rPr/>
        <w:t>Теплообмен излучением между телами при наличии экранов.</w:t>
      </w:r>
    </w:p>
    <w:p>
      <w:pPr>
        <w:pStyle w:val="Normal"/>
        <w:widowControl/>
        <w:numPr>
          <w:ilvl w:val="0"/>
          <w:numId w:val="3"/>
        </w:numPr>
        <w:spacing w:before="120" w:after="0"/>
        <w:rPr>
          <w:u w:val="single"/>
        </w:rPr>
      </w:pPr>
      <w:r>
        <w:rPr>
          <w:u w:val="single"/>
        </w:rPr>
        <w:t>Теплообмен в аппаратах</w:t>
      </w:r>
    </w:p>
    <w:p>
      <w:pPr>
        <w:pStyle w:val="Normal"/>
        <w:widowControl/>
        <w:numPr>
          <w:ilvl w:val="1"/>
          <w:numId w:val="3"/>
        </w:numPr>
        <w:spacing w:before="120" w:after="0"/>
        <w:rPr>
          <w:sz w:val="28"/>
          <w:szCs w:val="28"/>
        </w:rPr>
      </w:pPr>
      <w:r>
        <w:rPr/>
        <w:t>Какая схема движения теплоносителей в теплообменных аппаратах эффективнее: прямоток или противотока?</w:t>
      </w:r>
    </w:p>
    <w:p>
      <w:pPr>
        <w:pStyle w:val="Normal"/>
        <w:widowControl/>
        <w:numPr>
          <w:ilvl w:val="1"/>
          <w:numId w:val="3"/>
        </w:numPr>
        <w:spacing w:before="120" w:after="0"/>
        <w:rPr>
          <w:sz w:val="28"/>
          <w:szCs w:val="28"/>
        </w:rPr>
      </w:pPr>
      <w:r>
        <w:rPr/>
        <w:t xml:space="preserve">Как с помощью уравнений теплового баланса и теплопередачи рассчитать поверхность теплообменного аппарата?. </w:t>
      </w:r>
    </w:p>
    <w:p>
      <w:pPr>
        <w:pStyle w:val="Normal"/>
        <w:widowControl/>
        <w:numPr>
          <w:ilvl w:val="1"/>
          <w:numId w:val="3"/>
        </w:numPr>
        <w:spacing w:before="120" w:after="0"/>
        <w:rPr>
          <w:sz w:val="28"/>
          <w:szCs w:val="28"/>
        </w:rPr>
      </w:pPr>
      <w:r>
        <w:rPr/>
        <w:t>Расчет среднего логарифмического напора в теплообменнике сложной схемы (относительно противотока).</w:t>
      </w:r>
    </w:p>
    <w:p>
      <w:pPr>
        <w:pStyle w:val="Normal"/>
        <w:widowControl/>
        <w:numPr>
          <w:ilvl w:val="1"/>
          <w:numId w:val="3"/>
        </w:numPr>
        <w:spacing w:before="120" w:after="0"/>
        <w:rPr>
          <w:sz w:val="28"/>
          <w:szCs w:val="28"/>
        </w:rPr>
      </w:pPr>
      <w:r>
        <w:rPr/>
        <w:t>Схемы движения теплоносителей в теплообменных аппаратах. Сравнение прямотока и противотока.</w:t>
      </w:r>
    </w:p>
    <w:p>
      <w:pPr>
        <w:pStyle w:val="Normal"/>
        <w:widowControl/>
        <w:numPr>
          <w:ilvl w:val="1"/>
          <w:numId w:val="3"/>
        </w:numPr>
        <w:spacing w:before="120" w:after="0"/>
        <w:rPr>
          <w:sz w:val="28"/>
          <w:szCs w:val="28"/>
        </w:rPr>
      </w:pPr>
      <w:r>
        <w:rPr/>
        <w:t>Распределение энерговыделения в активной зоне реактора. Коэффициенты неравномерности по радиусу, высоте, объему.</w:t>
      </w:r>
    </w:p>
    <w:p>
      <w:pPr>
        <w:pStyle w:val="Normal"/>
        <w:widowControl/>
        <w:numPr>
          <w:ilvl w:val="1"/>
          <w:numId w:val="3"/>
        </w:numPr>
        <w:spacing w:before="120" w:after="0"/>
        <w:rPr>
          <w:sz w:val="28"/>
          <w:szCs w:val="28"/>
        </w:rPr>
      </w:pPr>
      <w:r>
        <w:rPr/>
        <w:t>Расчет распределения температуры в топливной таблетке тепловыделяющего элемента. Учет зависимости теплопроводности топлива от температуры. Интегральная теплопроводность.</w:t>
      </w:r>
    </w:p>
    <w:p>
      <w:pPr>
        <w:pStyle w:val="Style71"/>
        <w:widowControl/>
        <w:shd w:val="clear" w:color="auto" w:fill="FFFFFF"/>
        <w:tabs>
          <w:tab w:val="clear" w:pos="720"/>
          <w:tab w:val="left" w:pos="413" w:leader="none"/>
        </w:tabs>
        <w:ind w:left="413" w:hanging="509"/>
        <w:jc w:val="both"/>
        <w:rPr>
          <w:rStyle w:val="FontStyle138"/>
          <w:i w:val="false"/>
          <w:i w:val="false"/>
        </w:rPr>
      </w:pPr>
      <w:r>
        <w:rPr>
          <w:i w:val="false"/>
        </w:rPr>
      </w:r>
    </w:p>
    <w:p>
      <w:pPr>
        <w:pStyle w:val="Style71"/>
        <w:widowControl/>
        <w:shd w:val="clear" w:color="auto" w:fill="FFFFFF"/>
        <w:tabs>
          <w:tab w:val="clear" w:pos="720"/>
          <w:tab w:val="left" w:pos="413" w:leader="none"/>
        </w:tabs>
        <w:ind w:left="413" w:hanging="509"/>
        <w:jc w:val="both"/>
        <w:rPr>
          <w:rStyle w:val="FontStyle138"/>
          <w:i w:val="false"/>
          <w:i w:val="false"/>
        </w:rPr>
      </w:pPr>
      <w:r>
        <w:rPr>
          <w:rStyle w:val="FontStyle138"/>
          <w:i w:val="false"/>
        </w:rPr>
        <w:t>б)</w:t>
        <w:tab/>
        <w:t>критерии оценивания компетенций (результатов):</w:t>
      </w:r>
    </w:p>
    <w:p>
      <w:pPr>
        <w:pStyle w:val="Normal"/>
        <w:shd w:val="clear" w:color="auto" w:fill="FFFFFF"/>
        <w:rPr>
          <w:rStyle w:val="FontStyle138"/>
          <w:i w:val="false"/>
          <w:i w:val="false"/>
        </w:rPr>
      </w:pPr>
      <w:r>
        <w:rPr>
          <w:rStyle w:val="FontStyle138"/>
          <w:i w:val="false"/>
        </w:rPr>
        <w:t xml:space="preserve">15-20  баллов  за ответ на вопрос выставляется студенту, который : </w:t>
      </w:r>
    </w:p>
    <w:p>
      <w:pPr>
        <w:pStyle w:val="Normal"/>
        <w:shd w:val="clear" w:color="auto" w:fill="FFFFFF"/>
        <w:rPr>
          <w:rStyle w:val="FontStyle138"/>
          <w:i w:val="false"/>
          <w:i w:val="false"/>
        </w:rPr>
      </w:pPr>
      <w:r>
        <w:rPr>
          <w:rStyle w:val="FontStyle138"/>
          <w:i w:val="false"/>
        </w:rPr>
        <w:t xml:space="preserve">- владеет методологией данной дисциплины, знает определения основных понятий; </w:t>
      </w:r>
    </w:p>
    <w:p>
      <w:pPr>
        <w:pStyle w:val="Normal"/>
        <w:shd w:val="clear" w:color="auto" w:fill="FFFFFF"/>
        <w:rPr>
          <w:rStyle w:val="FontStyle138"/>
          <w:i w:val="false"/>
          <w:i w:val="false"/>
        </w:rPr>
      </w:pPr>
      <w:r>
        <w:rPr>
          <w:rStyle w:val="FontStyle138"/>
          <w:i w:val="false"/>
        </w:rPr>
        <w:t xml:space="preserve">- полно раскрывает содержание теоретических вопросов билета; </w:t>
      </w:r>
    </w:p>
    <w:p>
      <w:pPr>
        <w:pStyle w:val="Normal"/>
        <w:shd w:val="clear" w:color="auto" w:fill="FFFFFF"/>
        <w:rPr>
          <w:rStyle w:val="FontStyle138"/>
          <w:i w:val="false"/>
          <w:i w:val="false"/>
        </w:rPr>
      </w:pPr>
      <w:r>
        <w:rPr>
          <w:rStyle w:val="FontStyle138"/>
          <w:i w:val="false"/>
        </w:rPr>
        <w:t>- умеет увязать теорию и практику при решении задач.</w:t>
      </w:r>
    </w:p>
    <w:p>
      <w:pPr>
        <w:pStyle w:val="Normal"/>
        <w:shd w:val="clear" w:color="auto" w:fill="FFFFFF"/>
        <w:rPr>
          <w:rStyle w:val="FontStyle138"/>
          <w:i w:val="false"/>
          <w:i w:val="false"/>
        </w:rPr>
      </w:pPr>
      <w:r>
        <w:rPr>
          <w:rStyle w:val="FontStyle138"/>
          <w:i w:val="false"/>
        </w:rPr>
        <w:t>8-14  баллов  за ответ на вопрос выставляется студенту, который:</w:t>
      </w:r>
    </w:p>
    <w:p>
      <w:pPr>
        <w:pStyle w:val="Normal"/>
        <w:shd w:val="clear" w:color="auto" w:fill="FFFFFF"/>
        <w:rPr>
          <w:rStyle w:val="FontStyle138"/>
          <w:i w:val="false"/>
          <w:i w:val="false"/>
        </w:rPr>
      </w:pPr>
      <w:r>
        <w:rPr>
          <w:rStyle w:val="FontStyle138"/>
          <w:i w:val="false"/>
        </w:rPr>
        <w:t xml:space="preserve">- Сделал все, что требуется для получения оценки «отлично», однако при этом допустил незначительные неточности при изложении материала, не искажающие содержание ответа по существу вопроса. </w:t>
      </w:r>
    </w:p>
    <w:p>
      <w:pPr>
        <w:pStyle w:val="Normal"/>
        <w:shd w:val="clear" w:color="auto" w:fill="FFFFFF"/>
        <w:rPr>
          <w:rStyle w:val="FontStyle138"/>
          <w:i w:val="false"/>
          <w:i w:val="false"/>
        </w:rPr>
      </w:pPr>
      <w:r>
        <w:rPr>
          <w:rStyle w:val="FontStyle138"/>
          <w:i w:val="false"/>
        </w:rPr>
        <w:t>1-7  баллов  за ответ на вопрос выставляется студенту, который:</w:t>
      </w:r>
    </w:p>
    <w:p>
      <w:pPr>
        <w:pStyle w:val="Normal"/>
        <w:shd w:val="clear" w:color="auto" w:fill="FFFFFF"/>
        <w:rPr>
          <w:rStyle w:val="FontStyle138"/>
          <w:i w:val="false"/>
          <w:i w:val="false"/>
        </w:rPr>
      </w:pPr>
      <w:r>
        <w:rPr>
          <w:rStyle w:val="FontStyle138"/>
          <w:i w:val="false"/>
        </w:rPr>
        <w:t xml:space="preserve">- владеет методологией данной дисциплины, знает определения основных понятий; </w:t>
      </w:r>
    </w:p>
    <w:p>
      <w:pPr>
        <w:pStyle w:val="Normal"/>
        <w:shd w:val="clear" w:color="auto" w:fill="FFFFFF"/>
        <w:rPr>
          <w:rStyle w:val="FontStyle138"/>
          <w:i w:val="false"/>
          <w:i w:val="false"/>
        </w:rPr>
      </w:pPr>
      <w:r>
        <w:rPr>
          <w:rStyle w:val="FontStyle138"/>
          <w:i w:val="false"/>
        </w:rPr>
        <w:t xml:space="preserve">- раскрывает содержание не всех теоретических вопросов </w:t>
      </w:r>
    </w:p>
    <w:p>
      <w:pPr>
        <w:pStyle w:val="Normal"/>
        <w:shd w:val="clear" w:color="auto" w:fill="FFFFFF"/>
        <w:rPr>
          <w:rStyle w:val="FontStyle138"/>
          <w:i w:val="false"/>
          <w:i w:val="false"/>
        </w:rPr>
      </w:pPr>
      <w:r>
        <w:rPr>
          <w:rStyle w:val="FontStyle138"/>
          <w:i w:val="false"/>
        </w:rPr>
        <w:t xml:space="preserve">- не всегда умеет увязать теорию и практику при решении задач; </w:t>
      </w:r>
    </w:p>
    <w:p>
      <w:pPr>
        <w:pStyle w:val="Normal"/>
        <w:shd w:val="clear" w:color="auto" w:fill="FFFFFF"/>
        <w:rPr>
          <w:rStyle w:val="FontStyle138"/>
          <w:i w:val="false"/>
          <w:i w:val="false"/>
        </w:rPr>
      </w:pPr>
      <w:r>
        <w:rPr>
          <w:rStyle w:val="FontStyle138"/>
          <w:i w:val="false"/>
        </w:rPr>
        <w:t>- выполнил одну из двух задач в индивидуальной работе.</w:t>
      </w:r>
    </w:p>
    <w:p>
      <w:pPr>
        <w:pStyle w:val="Normal"/>
        <w:shd w:val="clear" w:color="auto" w:fill="FFFFFF"/>
        <w:rPr>
          <w:rStyle w:val="FontStyle138"/>
          <w:i w:val="false"/>
          <w:i w:val="false"/>
        </w:rPr>
      </w:pPr>
      <w:r>
        <w:rPr>
          <w:rStyle w:val="FontStyle138"/>
          <w:i w:val="false"/>
        </w:rPr>
        <w:t xml:space="preserve">0  баллов  за ответ на вопрос выставляется студенту, который: </w:t>
      </w:r>
    </w:p>
    <w:p>
      <w:pPr>
        <w:pStyle w:val="Normal"/>
        <w:shd w:val="clear" w:color="auto" w:fill="FFFFFF"/>
        <w:rPr>
          <w:rStyle w:val="FontStyle138"/>
          <w:i w:val="false"/>
          <w:i w:val="false"/>
        </w:rPr>
      </w:pPr>
      <w:r>
        <w:rPr>
          <w:rStyle w:val="FontStyle138"/>
          <w:i w:val="false"/>
        </w:rPr>
        <w:t xml:space="preserve">- имеет пробелы в знаниях основного учебного материала по дисциплине, не может дать четкого определения основных понятий; </w:t>
      </w:r>
    </w:p>
    <w:p>
      <w:pPr>
        <w:pStyle w:val="Normal"/>
        <w:shd w:val="clear" w:color="auto" w:fill="FFFFFF"/>
        <w:rPr>
          <w:rStyle w:val="FontStyle138"/>
          <w:i w:val="false"/>
          <w:i w:val="false"/>
        </w:rPr>
      </w:pPr>
      <w:r>
        <w:rPr>
          <w:rStyle w:val="FontStyle138"/>
          <w:i w:val="false"/>
        </w:rPr>
        <w:t xml:space="preserve">- не умеет решать задачи и не может разобраться в конкретной ситуации; </w:t>
      </w:r>
    </w:p>
    <w:p>
      <w:pPr>
        <w:pStyle w:val="Normal"/>
        <w:shd w:val="clear" w:color="auto" w:fill="FFFFFF"/>
        <w:rPr>
          <w:rStyle w:val="FontStyle138"/>
          <w:i w:val="false"/>
          <w:i w:val="false"/>
        </w:rPr>
      </w:pPr>
      <w:r>
        <w:rPr>
          <w:rStyle w:val="FontStyle138"/>
          <w:i w:val="false"/>
        </w:rPr>
        <w:t xml:space="preserve">- не может успешно продолжать дальнейшее обучение в связи с недостаточным объемом знаний. </w:t>
      </w:r>
    </w:p>
    <w:p>
      <w:pPr>
        <w:pStyle w:val="Style71"/>
        <w:widowControl/>
        <w:shd w:val="clear" w:color="auto" w:fill="FFFFFF"/>
        <w:tabs>
          <w:tab w:val="clear" w:pos="720"/>
          <w:tab w:val="left" w:pos="413" w:leader="none"/>
        </w:tabs>
        <w:ind w:left="142" w:firstLine="425"/>
        <w:rPr>
          <w:rStyle w:val="FontStyle137"/>
        </w:rPr>
      </w:pPr>
      <w:r>
        <w:rPr/>
      </w:r>
    </w:p>
    <w:p>
      <w:pPr>
        <w:pStyle w:val="Style71"/>
        <w:widowControl/>
        <w:shd w:val="clear" w:color="auto" w:fill="FFFFFF"/>
        <w:tabs>
          <w:tab w:val="clear" w:pos="720"/>
          <w:tab w:val="left" w:pos="413" w:leader="none"/>
        </w:tabs>
        <w:ind w:left="426" w:hanging="509"/>
        <w:rPr>
          <w:rStyle w:val="FontStyle137"/>
        </w:rPr>
      </w:pPr>
      <w:r>
        <w:rPr>
          <w:rStyle w:val="FontStyle137"/>
        </w:rPr>
        <w:t>в)</w:t>
        <w:tab/>
        <w:t>описание шкалы оценивания:</w:t>
      </w:r>
    </w:p>
    <w:p>
      <w:pPr>
        <w:pStyle w:val="Style71"/>
        <w:widowControl/>
        <w:shd w:val="clear" w:color="auto" w:fill="FFFFFF"/>
        <w:tabs>
          <w:tab w:val="clear" w:pos="720"/>
          <w:tab w:val="left" w:pos="413" w:leader="none"/>
        </w:tabs>
        <w:ind w:left="142" w:firstLine="425"/>
        <w:rPr>
          <w:rStyle w:val="FontStyle137"/>
        </w:rPr>
      </w:pPr>
      <w:r>
        <w:rPr>
          <w:rStyle w:val="FontStyle137"/>
        </w:rPr>
        <w:t>Максимальная сумма баллов семестровой аттестации (зачета) – 40 баллов.</w:t>
      </w:r>
    </w:p>
    <w:p>
      <w:pPr>
        <w:pStyle w:val="Style71"/>
        <w:widowControl/>
        <w:shd w:val="clear" w:color="auto" w:fill="FFFFFF"/>
        <w:tabs>
          <w:tab w:val="clear" w:pos="720"/>
          <w:tab w:val="left" w:pos="413" w:leader="none"/>
        </w:tabs>
        <w:ind w:left="142" w:firstLine="425"/>
        <w:jc w:val="both"/>
        <w:rPr>
          <w:rStyle w:val="FontStyle137"/>
        </w:rPr>
      </w:pPr>
      <w:r>
        <w:rPr>
          <w:rStyle w:val="FontStyle137"/>
        </w:rPr>
        <w:t>В билет по зачету входит 2 вопроса и задача:</w:t>
      </w:r>
    </w:p>
    <w:p>
      <w:pPr>
        <w:pStyle w:val="Style71"/>
        <w:widowControl/>
        <w:numPr>
          <w:ilvl w:val="0"/>
          <w:numId w:val="5"/>
        </w:numPr>
        <w:shd w:val="clear" w:color="auto" w:fill="FFFFFF"/>
        <w:tabs>
          <w:tab w:val="clear" w:pos="720"/>
          <w:tab w:val="left" w:pos="413" w:leader="none"/>
        </w:tabs>
        <w:jc w:val="both"/>
        <w:rPr>
          <w:rStyle w:val="FontStyle137"/>
        </w:rPr>
      </w:pPr>
      <w:r>
        <w:rPr>
          <w:rStyle w:val="FontStyle137"/>
        </w:rPr>
        <w:t xml:space="preserve">на оценку </w:t>
      </w:r>
      <w:r>
        <w:rPr>
          <w:rStyle w:val="FontStyle138"/>
          <w:i w:val="false"/>
        </w:rPr>
        <w:t xml:space="preserve">умения анализировать термодинамические (технические) процессы и алгоритмы  расчета с целью обеспечения их эффективной и безопасной работы (ПК-11) </w:t>
      </w:r>
      <w:r>
        <w:rPr>
          <w:rStyle w:val="FontStyle137"/>
        </w:rPr>
        <w:t>Максимальная сумма баллов -20 баллов</w:t>
      </w:r>
    </w:p>
    <w:p>
      <w:pPr>
        <w:pStyle w:val="Style71"/>
        <w:widowControl/>
        <w:numPr>
          <w:ilvl w:val="0"/>
          <w:numId w:val="5"/>
        </w:numPr>
        <w:shd w:val="clear" w:color="auto" w:fill="FFFFFF"/>
        <w:tabs>
          <w:tab w:val="clear" w:pos="720"/>
          <w:tab w:val="left" w:pos="413" w:leader="none"/>
        </w:tabs>
        <w:jc w:val="both"/>
        <w:rPr>
          <w:rStyle w:val="FontStyle137"/>
        </w:rPr>
      </w:pPr>
      <w:r>
        <w:rPr>
          <w:rStyle w:val="FontStyle137"/>
        </w:rPr>
        <w:t xml:space="preserve">на оценку </w:t>
      </w:r>
      <w:r>
        <w:rPr>
          <w:rStyle w:val="FontStyle138"/>
          <w:i w:val="false"/>
        </w:rPr>
        <w:t>умения проводить термодинамические расчеты оборудования ЯЭУ в стационарных и нестационарных режимах работы (ПК-13)</w:t>
      </w:r>
      <w:r>
        <w:rPr>
          <w:rStyle w:val="FontStyle137"/>
        </w:rPr>
        <w:t>. Максимальная сумма баллов -20 баллов</w:t>
      </w:r>
    </w:p>
    <w:p>
      <w:pPr>
        <w:pStyle w:val="Style51"/>
        <w:widowControl/>
        <w:rPr>
          <w:rStyle w:val="FontStyle141"/>
        </w:rPr>
      </w:pPr>
      <w:r>
        <w:rPr/>
      </w:r>
    </w:p>
    <w:p>
      <w:pPr>
        <w:pStyle w:val="Style60"/>
        <w:widowControl/>
        <w:spacing w:lineRule="auto" w:line="240"/>
        <w:ind w:hanging="0"/>
        <w:jc w:val="both"/>
        <w:rPr>
          <w:rStyle w:val="FontStyle141"/>
          <w:sz w:val="28"/>
          <w:szCs w:val="28"/>
        </w:rPr>
      </w:pPr>
      <w:r>
        <w:rPr>
          <w:rStyle w:val="FontStyle141"/>
          <w:sz w:val="28"/>
          <w:szCs w:val="28"/>
        </w:rPr>
        <w:t>6.3.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pPr>
        <w:pStyle w:val="Default"/>
        <w:jc w:val="both"/>
        <w:rPr>
          <w:color w:val="00000A"/>
        </w:rPr>
      </w:pPr>
      <w:r>
        <w:rPr>
          <w:color w:val="00000A"/>
          <w:sz w:val="28"/>
          <w:szCs w:val="28"/>
        </w:rPr>
        <w:tab/>
      </w:r>
      <w:r>
        <w:rPr>
          <w:rFonts w:eastAsia="TimesNewRoman"/>
          <w:color w:val="00000A"/>
        </w:rPr>
        <w:t>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 полученных в ходе текущего контроля и промежуточной аттестации.</w:t>
      </w:r>
    </w:p>
    <w:p>
      <w:pPr>
        <w:pStyle w:val="Default"/>
        <w:jc w:val="both"/>
        <w:rPr>
          <w:color w:val="00000A"/>
        </w:rPr>
      </w:pPr>
      <w:r>
        <w:rPr>
          <w:color w:val="00000A"/>
        </w:rPr>
        <w:tab/>
        <w:t xml:space="preserve">Текущий контроль в семестре проводится с целью обеспечения своевременной обратной связи, для коррекции обучения, активизации самостоятельной работы студентов. </w:t>
      </w:r>
    </w:p>
    <w:p>
      <w:pPr>
        <w:pStyle w:val="Default"/>
        <w:jc w:val="both"/>
        <w:rPr>
          <w:color w:val="00000A"/>
        </w:rPr>
      </w:pPr>
      <w:r>
        <w:rPr>
          <w:color w:val="00000A"/>
        </w:rPr>
        <w:tab/>
        <w:t>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w:t>
      </w:r>
    </w:p>
    <w:p>
      <w:pPr>
        <w:pStyle w:val="Style51"/>
        <w:widowControl/>
        <w:jc w:val="both"/>
        <w:rPr>
          <w:sz w:val="28"/>
          <w:szCs w:val="28"/>
        </w:rPr>
      </w:pPr>
      <w:r>
        <w:rPr/>
        <w:tab/>
        <w:t>Текущий контроль осуществляется три раза в семестр: контрольные точки № 1, №2, №3.</w:t>
      </w:r>
    </w:p>
    <w:p>
      <w:pPr>
        <w:pStyle w:val="Default"/>
        <w:jc w:val="both"/>
        <w:rPr>
          <w:color w:val="00000A"/>
        </w:rPr>
      </w:pPr>
      <w:r>
        <w:rPr>
          <w:color w:val="00000A"/>
        </w:rPr>
        <w:tab/>
        <w:t xml:space="preserve">Результаты текущего контроля и промежуточной аттестации подводятся по шкале балльно-рейтинговой системы. </w:t>
      </w:r>
    </w:p>
    <w:tbl>
      <w:tblPr>
        <w:tblW w:w="9572" w:type="dxa"/>
        <w:jc w:val="left"/>
        <w:tblInd w:w="0" w:type="dxa"/>
        <w:tblLayout w:type="fixed"/>
        <w:tblCellMar>
          <w:top w:w="0" w:type="dxa"/>
          <w:left w:w="108" w:type="dxa"/>
          <w:bottom w:w="0" w:type="dxa"/>
          <w:right w:w="108" w:type="dxa"/>
        </w:tblCellMar>
        <w:tblLook w:val="04a0"/>
      </w:tblPr>
      <w:tblGrid>
        <w:gridCol w:w="2236"/>
        <w:gridCol w:w="4496"/>
        <w:gridCol w:w="1422"/>
        <w:gridCol w:w="1417"/>
      </w:tblGrid>
      <w:tr>
        <w:trPr>
          <w:trHeight w:val="399" w:hRule="atLeast"/>
        </w:trPr>
        <w:tc>
          <w:tcPr>
            <w:tcW w:w="2236"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rPr>
            </w:pPr>
            <w:r>
              <w:rPr>
                <w:b/>
              </w:rPr>
              <w:t>Вид контроля</w:t>
            </w:r>
          </w:p>
        </w:tc>
        <w:tc>
          <w:tcPr>
            <w:tcW w:w="4496"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rPr>
            </w:pPr>
            <w:r>
              <w:rPr>
                <w:b/>
              </w:rPr>
              <w:t>Этап рейтинговой системы Оценочное средство</w:t>
            </w:r>
          </w:p>
        </w:tc>
        <w:tc>
          <w:tcPr>
            <w:tcW w:w="283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rPr>
            </w:pPr>
            <w:r>
              <w:rPr>
                <w:rStyle w:val="FontStyle137"/>
                <w:b/>
              </w:rPr>
              <w:t>Балл</w:t>
            </w:r>
          </w:p>
        </w:tc>
      </w:tr>
      <w:tr>
        <w:trPr>
          <w:trHeight w:val="414" w:hRule="atLeast"/>
        </w:trPr>
        <w:tc>
          <w:tcPr>
            <w:tcW w:w="2236"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rPr>
            </w:pPr>
            <w:r>
              <w:rPr>
                <w:b/>
              </w:rPr>
            </w:r>
          </w:p>
        </w:tc>
        <w:tc>
          <w:tcPr>
            <w:tcW w:w="4496"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rPr>
            </w:pPr>
            <w:r>
              <w:rPr>
                <w:b/>
              </w:rPr>
            </w:r>
          </w:p>
        </w:tc>
        <w:tc>
          <w:tcPr>
            <w:tcW w:w="142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Style w:val="FontStyle137"/>
              </w:rPr>
            </w:pPr>
            <w:r>
              <w:rPr/>
              <w:t xml:space="preserve">Минимум </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rStyle w:val="FontStyle137"/>
              </w:rPr>
            </w:pPr>
            <w:r>
              <w:rPr>
                <w:rStyle w:val="FontStyle137"/>
              </w:rPr>
              <w:t>Максимум</w:t>
            </w:r>
          </w:p>
        </w:tc>
      </w:tr>
      <w:tr>
        <w:trPr>
          <w:trHeight w:val="291" w:hRule="atLeast"/>
        </w:trPr>
        <w:tc>
          <w:tcPr>
            <w:tcW w:w="2236"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rPr>
            </w:pPr>
            <w:r>
              <w:rPr>
                <w:b/>
              </w:rPr>
            </w:r>
          </w:p>
          <w:p>
            <w:pPr>
              <w:pStyle w:val="Normal"/>
              <w:widowControl w:val="false"/>
              <w:rPr>
                <w:sz w:val="28"/>
                <w:szCs w:val="28"/>
              </w:rPr>
            </w:pPr>
            <w:r>
              <w:rPr>
                <w:b/>
              </w:rPr>
              <w:t>Текущий</w:t>
            </w:r>
            <w:r>
              <w:rPr/>
              <w:t xml:space="preserve"> </w:t>
            </w:r>
          </w:p>
          <w:p>
            <w:pPr>
              <w:pStyle w:val="Normal"/>
              <w:widowControl w:val="false"/>
              <w:rPr>
                <w:b/>
                <w:b/>
              </w:rPr>
            </w:pPr>
            <w:r>
              <w:rPr>
                <w:b/>
              </w:rPr>
            </w:r>
          </w:p>
        </w:tc>
        <w:tc>
          <w:tcPr>
            <w:tcW w:w="4496" w:type="dxa"/>
            <w:tcBorders>
              <w:top w:val="single" w:sz="4" w:space="0" w:color="00000A"/>
              <w:left w:val="single" w:sz="4" w:space="0" w:color="00000A"/>
              <w:bottom w:val="single" w:sz="4" w:space="0" w:color="00000A"/>
              <w:right w:val="single" w:sz="4" w:space="0" w:color="00000A"/>
            </w:tcBorders>
            <w:shd w:color="auto" w:fill="A6A6A6" w:val="clear"/>
          </w:tcPr>
          <w:p>
            <w:pPr>
              <w:pStyle w:val="Normal"/>
              <w:widowControl w:val="false"/>
              <w:rPr>
                <w:b/>
                <w:b/>
              </w:rPr>
            </w:pPr>
            <w:r>
              <w:rPr>
                <w:b/>
              </w:rPr>
              <w:t>Контрольная точка № 1</w:t>
            </w:r>
          </w:p>
          <w:p>
            <w:pPr>
              <w:pStyle w:val="Normal"/>
              <w:widowControl w:val="false"/>
              <w:rPr>
                <w:b/>
                <w:b/>
              </w:rPr>
            </w:pPr>
            <w:r>
              <w:rPr>
                <w:b/>
              </w:rPr>
              <w:t>Коллоквиум</w:t>
            </w:r>
          </w:p>
        </w:tc>
        <w:tc>
          <w:tcPr>
            <w:tcW w:w="1422" w:type="dxa"/>
            <w:tcBorders>
              <w:top w:val="single" w:sz="4" w:space="0" w:color="00000A"/>
              <w:left w:val="single" w:sz="4" w:space="0" w:color="00000A"/>
              <w:bottom w:val="single" w:sz="4" w:space="0" w:color="00000A"/>
              <w:right w:val="single" w:sz="4" w:space="0" w:color="00000A"/>
            </w:tcBorders>
            <w:shd w:color="auto" w:fill="A6A6A6" w:val="clear"/>
          </w:tcPr>
          <w:p>
            <w:pPr>
              <w:pStyle w:val="Normal"/>
              <w:widowControl w:val="false"/>
              <w:jc w:val="center"/>
              <w:rPr>
                <w:sz w:val="28"/>
                <w:szCs w:val="28"/>
              </w:rPr>
            </w:pPr>
            <w:r>
              <w:rPr/>
              <w:t>10</w:t>
            </w:r>
          </w:p>
        </w:tc>
        <w:tc>
          <w:tcPr>
            <w:tcW w:w="1417" w:type="dxa"/>
            <w:tcBorders>
              <w:top w:val="single" w:sz="4" w:space="0" w:color="00000A"/>
              <w:left w:val="single" w:sz="4" w:space="0" w:color="00000A"/>
              <w:bottom w:val="single" w:sz="4" w:space="0" w:color="00000A"/>
              <w:right w:val="single" w:sz="4" w:space="0" w:color="00000A"/>
            </w:tcBorders>
            <w:shd w:color="auto" w:fill="A6A6A6" w:val="clear"/>
          </w:tcPr>
          <w:p>
            <w:pPr>
              <w:pStyle w:val="Normal"/>
              <w:widowControl w:val="false"/>
              <w:jc w:val="center"/>
              <w:rPr>
                <w:rStyle w:val="FontStyle137"/>
              </w:rPr>
            </w:pPr>
            <w:r>
              <w:rPr>
                <w:rStyle w:val="FontStyle137"/>
              </w:rPr>
              <w:t>20</w:t>
            </w:r>
          </w:p>
        </w:tc>
      </w:tr>
      <w:tr>
        <w:trPr>
          <w:trHeight w:val="284" w:hRule="atLeast"/>
        </w:trPr>
        <w:tc>
          <w:tcPr>
            <w:tcW w:w="2236"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8"/>
                <w:szCs w:val="28"/>
              </w:rPr>
            </w:pPr>
            <w:r>
              <w:rPr/>
            </w:r>
          </w:p>
        </w:tc>
        <w:tc>
          <w:tcPr>
            <w:tcW w:w="4496" w:type="dxa"/>
            <w:tcBorders>
              <w:top w:val="single" w:sz="4" w:space="0" w:color="00000A"/>
              <w:left w:val="single" w:sz="4" w:space="0" w:color="00000A"/>
              <w:bottom w:val="single" w:sz="4" w:space="0" w:color="00000A"/>
              <w:right w:val="single" w:sz="4" w:space="0" w:color="00000A"/>
            </w:tcBorders>
            <w:shd w:color="auto" w:fill="A6A6A6" w:val="clear"/>
            <w:vAlign w:val="center"/>
          </w:tcPr>
          <w:p>
            <w:pPr>
              <w:pStyle w:val="Normal"/>
              <w:widowControl w:val="false"/>
              <w:rPr>
                <w:b/>
                <w:b/>
              </w:rPr>
            </w:pPr>
            <w:r>
              <w:rPr>
                <w:b/>
              </w:rPr>
              <w:t>Контрольная точка № 2</w:t>
            </w:r>
          </w:p>
          <w:p>
            <w:pPr>
              <w:pStyle w:val="Normal"/>
              <w:widowControl w:val="false"/>
              <w:rPr>
                <w:sz w:val="28"/>
                <w:szCs w:val="28"/>
              </w:rPr>
            </w:pPr>
            <w:r>
              <w:rPr>
                <w:b/>
              </w:rPr>
              <w:t>Индивидуальное домашнее задание</w:t>
            </w:r>
          </w:p>
        </w:tc>
        <w:tc>
          <w:tcPr>
            <w:tcW w:w="1422" w:type="dxa"/>
            <w:tcBorders>
              <w:top w:val="single" w:sz="4" w:space="0" w:color="00000A"/>
              <w:left w:val="single" w:sz="4" w:space="0" w:color="00000A"/>
              <w:bottom w:val="single" w:sz="4" w:space="0" w:color="00000A"/>
              <w:right w:val="single" w:sz="4" w:space="0" w:color="00000A"/>
            </w:tcBorders>
            <w:shd w:color="auto" w:fill="A6A6A6" w:val="clear"/>
          </w:tcPr>
          <w:p>
            <w:pPr>
              <w:pStyle w:val="Normal"/>
              <w:widowControl w:val="false"/>
              <w:jc w:val="center"/>
              <w:rPr>
                <w:sz w:val="28"/>
                <w:szCs w:val="28"/>
              </w:rPr>
            </w:pPr>
            <w:r>
              <w:rPr/>
              <w:t>15</w:t>
            </w:r>
          </w:p>
        </w:tc>
        <w:tc>
          <w:tcPr>
            <w:tcW w:w="1417" w:type="dxa"/>
            <w:tcBorders>
              <w:top w:val="single" w:sz="4" w:space="0" w:color="00000A"/>
              <w:left w:val="single" w:sz="4" w:space="0" w:color="00000A"/>
              <w:bottom w:val="single" w:sz="4" w:space="0" w:color="00000A"/>
              <w:right w:val="single" w:sz="4" w:space="0" w:color="00000A"/>
            </w:tcBorders>
            <w:shd w:color="auto" w:fill="A6A6A6" w:val="clear"/>
          </w:tcPr>
          <w:p>
            <w:pPr>
              <w:pStyle w:val="Normal"/>
              <w:widowControl w:val="false"/>
              <w:jc w:val="center"/>
              <w:rPr>
                <w:sz w:val="28"/>
                <w:szCs w:val="28"/>
              </w:rPr>
            </w:pPr>
            <w:r>
              <w:rPr/>
              <w:t>20</w:t>
            </w:r>
          </w:p>
        </w:tc>
      </w:tr>
      <w:tr>
        <w:trPr>
          <w:trHeight w:val="495" w:hRule="atLeast"/>
        </w:trPr>
        <w:tc>
          <w:tcPr>
            <w:tcW w:w="2236"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8"/>
                <w:szCs w:val="28"/>
              </w:rPr>
            </w:pPr>
            <w:r>
              <w:rPr/>
            </w:r>
          </w:p>
        </w:tc>
        <w:tc>
          <w:tcPr>
            <w:tcW w:w="449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rPr>
            </w:pPr>
            <w:r>
              <w:rPr>
                <w:b/>
              </w:rPr>
              <w:t>Контрольная точка № 3</w:t>
            </w:r>
          </w:p>
          <w:p>
            <w:pPr>
              <w:pStyle w:val="Normal"/>
              <w:widowControl w:val="false"/>
              <w:rPr>
                <w:sz w:val="28"/>
                <w:szCs w:val="28"/>
              </w:rPr>
            </w:pPr>
            <w:r>
              <w:rPr>
                <w:b/>
              </w:rPr>
              <w:t>Компьютерное тестирование</w:t>
            </w:r>
          </w:p>
        </w:tc>
        <w:tc>
          <w:tcPr>
            <w:tcW w:w="142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8"/>
                <w:szCs w:val="28"/>
              </w:rPr>
            </w:pPr>
            <w:r>
              <w:rPr/>
              <w:t>10</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rStyle w:val="FontStyle137"/>
              </w:rPr>
            </w:pPr>
            <w:r>
              <w:rPr>
                <w:rStyle w:val="FontStyle137"/>
              </w:rPr>
              <w:t>20</w:t>
            </w:r>
          </w:p>
        </w:tc>
      </w:tr>
      <w:tr>
        <w:trPr/>
        <w:tc>
          <w:tcPr>
            <w:tcW w:w="223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rPr>
            </w:pPr>
            <w:r>
              <w:rPr>
                <w:b/>
              </w:rPr>
              <w:t xml:space="preserve">Промежуточный </w:t>
            </w:r>
          </w:p>
        </w:tc>
        <w:tc>
          <w:tcPr>
            <w:tcW w:w="4496" w:type="dxa"/>
            <w:tcBorders>
              <w:top w:val="single" w:sz="4" w:space="0" w:color="00000A"/>
              <w:left w:val="single" w:sz="4" w:space="0" w:color="00000A"/>
              <w:bottom w:val="single" w:sz="4" w:space="0" w:color="00000A"/>
              <w:right w:val="single" w:sz="4" w:space="0" w:color="00000A"/>
            </w:tcBorders>
            <w:shd w:color="auto" w:fill="A6A6A6" w:val="clear"/>
          </w:tcPr>
          <w:p>
            <w:pPr>
              <w:pStyle w:val="Normal"/>
              <w:widowControl w:val="false"/>
              <w:rPr>
                <w:sz w:val="28"/>
                <w:szCs w:val="28"/>
              </w:rPr>
            </w:pPr>
            <w:r>
              <w:rPr>
                <w:b/>
              </w:rPr>
              <w:t>Зачет</w:t>
            </w:r>
          </w:p>
        </w:tc>
        <w:tc>
          <w:tcPr>
            <w:tcW w:w="1422" w:type="dxa"/>
            <w:tcBorders>
              <w:top w:val="single" w:sz="4" w:space="0" w:color="00000A"/>
              <w:left w:val="single" w:sz="4" w:space="0" w:color="00000A"/>
              <w:bottom w:val="single" w:sz="4" w:space="0" w:color="00000A"/>
              <w:right w:val="single" w:sz="4" w:space="0" w:color="00000A"/>
            </w:tcBorders>
            <w:shd w:color="auto" w:fill="A6A6A6" w:val="clear"/>
          </w:tcPr>
          <w:p>
            <w:pPr>
              <w:pStyle w:val="Normal"/>
              <w:widowControl w:val="false"/>
              <w:jc w:val="center"/>
              <w:rPr>
                <w:sz w:val="28"/>
                <w:szCs w:val="28"/>
              </w:rPr>
            </w:pPr>
            <w:r>
              <w:rPr/>
              <w:t>25</w:t>
            </w:r>
          </w:p>
        </w:tc>
        <w:tc>
          <w:tcPr>
            <w:tcW w:w="1417" w:type="dxa"/>
            <w:tcBorders>
              <w:top w:val="single" w:sz="4" w:space="0" w:color="00000A"/>
              <w:left w:val="single" w:sz="4" w:space="0" w:color="00000A"/>
              <w:bottom w:val="single" w:sz="4" w:space="0" w:color="00000A"/>
              <w:right w:val="single" w:sz="4" w:space="0" w:color="00000A"/>
            </w:tcBorders>
            <w:shd w:color="auto" w:fill="A6A6A6" w:val="clear"/>
          </w:tcPr>
          <w:p>
            <w:pPr>
              <w:pStyle w:val="Normal"/>
              <w:widowControl w:val="false"/>
              <w:jc w:val="center"/>
              <w:rPr>
                <w:sz w:val="28"/>
                <w:szCs w:val="28"/>
              </w:rPr>
            </w:pPr>
            <w:r>
              <w:rPr/>
              <w:t>40</w:t>
            </w:r>
          </w:p>
        </w:tc>
      </w:tr>
      <w:tr>
        <w:trPr/>
        <w:tc>
          <w:tcPr>
            <w:tcW w:w="673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rPr>
            </w:pPr>
            <w:r>
              <w:rPr>
                <w:b/>
              </w:rPr>
              <w:t>ИТОГО за 6 семестр</w:t>
            </w:r>
          </w:p>
        </w:tc>
        <w:tc>
          <w:tcPr>
            <w:tcW w:w="142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8"/>
                <w:szCs w:val="28"/>
              </w:rPr>
            </w:pPr>
            <w:r>
              <w:rPr/>
              <w:t>60</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8"/>
                <w:szCs w:val="28"/>
              </w:rPr>
            </w:pPr>
            <w:r>
              <w:rPr/>
              <w:t>100</w:t>
            </w:r>
          </w:p>
        </w:tc>
      </w:tr>
    </w:tbl>
    <w:p>
      <w:pPr>
        <w:pStyle w:val="Style231"/>
        <w:widowControl/>
        <w:rPr>
          <w:sz w:val="28"/>
          <w:szCs w:val="28"/>
        </w:rPr>
      </w:pPr>
      <w:r>
        <w:rPr/>
      </w:r>
    </w:p>
    <w:tbl>
      <w:tblPr>
        <w:tblW w:w="9606" w:type="dxa"/>
        <w:jc w:val="left"/>
        <w:tblInd w:w="0" w:type="dxa"/>
        <w:tblLayout w:type="fixed"/>
        <w:tblCellMar>
          <w:top w:w="0" w:type="dxa"/>
          <w:left w:w="108" w:type="dxa"/>
          <w:bottom w:w="0" w:type="dxa"/>
          <w:right w:w="108" w:type="dxa"/>
        </w:tblCellMar>
        <w:tblLook w:val="04a0"/>
      </w:tblPr>
      <w:tblGrid>
        <w:gridCol w:w="2236"/>
        <w:gridCol w:w="4536"/>
        <w:gridCol w:w="1417"/>
        <w:gridCol w:w="1416"/>
      </w:tblGrid>
      <w:tr>
        <w:trPr>
          <w:trHeight w:val="399" w:hRule="atLeast"/>
        </w:trPr>
        <w:tc>
          <w:tcPr>
            <w:tcW w:w="2236"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rPr>
            </w:pPr>
            <w:r>
              <w:rPr>
                <w:b/>
              </w:rPr>
              <w:t>Вид контроля</w:t>
            </w:r>
          </w:p>
        </w:tc>
        <w:tc>
          <w:tcPr>
            <w:tcW w:w="4536"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rPr>
            </w:pPr>
            <w:r>
              <w:rPr>
                <w:b/>
              </w:rPr>
              <w:t xml:space="preserve">Этап рейтинговой системы </w:t>
            </w:r>
          </w:p>
          <w:p>
            <w:pPr>
              <w:pStyle w:val="Normal"/>
              <w:widowControl w:val="false"/>
              <w:jc w:val="center"/>
              <w:rPr>
                <w:b/>
                <w:b/>
              </w:rPr>
            </w:pPr>
            <w:r>
              <w:rPr>
                <w:b/>
              </w:rPr>
              <w:t>Оценочное средство</w:t>
            </w:r>
          </w:p>
        </w:tc>
        <w:tc>
          <w:tcPr>
            <w:tcW w:w="283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rPr>
            </w:pPr>
            <w:r>
              <w:rPr>
                <w:rStyle w:val="FontStyle137"/>
                <w:b/>
              </w:rPr>
              <w:t>Балл</w:t>
            </w:r>
          </w:p>
        </w:tc>
      </w:tr>
      <w:tr>
        <w:trPr>
          <w:trHeight w:val="414" w:hRule="atLeast"/>
        </w:trPr>
        <w:tc>
          <w:tcPr>
            <w:tcW w:w="2236"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rPr>
            </w:pPr>
            <w:r>
              <w:rPr>
                <w:b/>
              </w:rPr>
            </w:r>
          </w:p>
        </w:tc>
        <w:tc>
          <w:tcPr>
            <w:tcW w:w="4536"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rPr>
            </w:pPr>
            <w:r>
              <w:rPr>
                <w:b/>
              </w:rPr>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Style w:val="FontStyle137"/>
              </w:rPr>
            </w:pPr>
            <w:r>
              <w:rPr/>
              <w:t xml:space="preserve">Минимум </w:t>
            </w:r>
          </w:p>
        </w:tc>
        <w:tc>
          <w:tcPr>
            <w:tcW w:w="14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rStyle w:val="FontStyle137"/>
              </w:rPr>
            </w:pPr>
            <w:r>
              <w:rPr>
                <w:rStyle w:val="FontStyle137"/>
              </w:rPr>
              <w:t>Максимум</w:t>
            </w:r>
          </w:p>
        </w:tc>
      </w:tr>
      <w:tr>
        <w:trPr>
          <w:trHeight w:val="291" w:hRule="atLeast"/>
        </w:trPr>
        <w:tc>
          <w:tcPr>
            <w:tcW w:w="2236"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28"/>
                <w:szCs w:val="28"/>
              </w:rPr>
            </w:pPr>
            <w:r>
              <w:rPr>
                <w:b/>
              </w:rPr>
              <w:t>Текущий</w:t>
            </w:r>
            <w:r>
              <w:rPr/>
              <w:t xml:space="preserve"> </w:t>
            </w:r>
          </w:p>
          <w:p>
            <w:pPr>
              <w:pStyle w:val="Normal"/>
              <w:widowControl w:val="false"/>
              <w:rPr>
                <w:b/>
                <w:b/>
              </w:rPr>
            </w:pPr>
            <w:r>
              <w:rPr>
                <w:b/>
              </w:rPr>
            </w:r>
          </w:p>
        </w:tc>
        <w:tc>
          <w:tcPr>
            <w:tcW w:w="4536" w:type="dxa"/>
            <w:tcBorders>
              <w:top w:val="single" w:sz="4" w:space="0" w:color="00000A"/>
              <w:left w:val="single" w:sz="4" w:space="0" w:color="00000A"/>
              <w:bottom w:val="single" w:sz="4" w:space="0" w:color="00000A"/>
              <w:right w:val="single" w:sz="4" w:space="0" w:color="00000A"/>
            </w:tcBorders>
            <w:shd w:color="auto" w:fill="A6A6A6" w:val="clear"/>
          </w:tcPr>
          <w:p>
            <w:pPr>
              <w:pStyle w:val="Normal"/>
              <w:widowControl w:val="false"/>
              <w:rPr>
                <w:b/>
                <w:b/>
              </w:rPr>
            </w:pPr>
            <w:r>
              <w:rPr>
                <w:b/>
              </w:rPr>
              <w:t>Контрольная точка № 1</w:t>
            </w:r>
          </w:p>
          <w:p>
            <w:pPr>
              <w:pStyle w:val="Normal"/>
              <w:widowControl w:val="false"/>
              <w:rPr>
                <w:b/>
                <w:b/>
              </w:rPr>
            </w:pPr>
            <w:r>
              <w:rPr>
                <w:b/>
              </w:rPr>
              <w:t>Компьютерное тестирование</w:t>
            </w:r>
          </w:p>
        </w:tc>
        <w:tc>
          <w:tcPr>
            <w:tcW w:w="1417" w:type="dxa"/>
            <w:tcBorders>
              <w:top w:val="single" w:sz="4" w:space="0" w:color="00000A"/>
              <w:left w:val="single" w:sz="4" w:space="0" w:color="00000A"/>
              <w:bottom w:val="single" w:sz="4" w:space="0" w:color="00000A"/>
              <w:right w:val="single" w:sz="4" w:space="0" w:color="00000A"/>
            </w:tcBorders>
            <w:shd w:color="auto" w:fill="A6A6A6" w:val="clear"/>
          </w:tcPr>
          <w:p>
            <w:pPr>
              <w:pStyle w:val="Normal"/>
              <w:widowControl w:val="false"/>
              <w:jc w:val="center"/>
              <w:rPr>
                <w:sz w:val="28"/>
                <w:szCs w:val="28"/>
              </w:rPr>
            </w:pPr>
            <w:r>
              <w:rPr/>
              <w:t>10</w:t>
            </w:r>
          </w:p>
        </w:tc>
        <w:tc>
          <w:tcPr>
            <w:tcW w:w="1416" w:type="dxa"/>
            <w:tcBorders>
              <w:top w:val="single" w:sz="4" w:space="0" w:color="00000A"/>
              <w:left w:val="single" w:sz="4" w:space="0" w:color="00000A"/>
              <w:bottom w:val="single" w:sz="4" w:space="0" w:color="00000A"/>
              <w:right w:val="single" w:sz="4" w:space="0" w:color="00000A"/>
            </w:tcBorders>
            <w:shd w:color="auto" w:fill="A6A6A6" w:val="clear"/>
          </w:tcPr>
          <w:p>
            <w:pPr>
              <w:pStyle w:val="Normal"/>
              <w:widowControl w:val="false"/>
              <w:jc w:val="center"/>
              <w:rPr>
                <w:rStyle w:val="FontStyle137"/>
              </w:rPr>
            </w:pPr>
            <w:r>
              <w:rPr>
                <w:rStyle w:val="FontStyle137"/>
              </w:rPr>
              <w:t>20</w:t>
            </w:r>
          </w:p>
        </w:tc>
      </w:tr>
      <w:tr>
        <w:trPr>
          <w:trHeight w:val="284" w:hRule="atLeast"/>
        </w:trPr>
        <w:tc>
          <w:tcPr>
            <w:tcW w:w="2236"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8"/>
                <w:szCs w:val="28"/>
              </w:rPr>
            </w:pPr>
            <w:r>
              <w:rPr/>
            </w:r>
          </w:p>
        </w:tc>
        <w:tc>
          <w:tcPr>
            <w:tcW w:w="4536" w:type="dxa"/>
            <w:tcBorders>
              <w:top w:val="single" w:sz="4" w:space="0" w:color="00000A"/>
              <w:left w:val="single" w:sz="4" w:space="0" w:color="00000A"/>
              <w:bottom w:val="single" w:sz="4" w:space="0" w:color="00000A"/>
              <w:right w:val="single" w:sz="4" w:space="0" w:color="00000A"/>
            </w:tcBorders>
            <w:shd w:color="auto" w:fill="A6A6A6" w:val="clear"/>
            <w:vAlign w:val="center"/>
          </w:tcPr>
          <w:p>
            <w:pPr>
              <w:pStyle w:val="Normal"/>
              <w:widowControl w:val="false"/>
              <w:rPr>
                <w:b/>
                <w:b/>
              </w:rPr>
            </w:pPr>
            <w:r>
              <w:rPr>
                <w:b/>
              </w:rPr>
              <w:t>Контрольная точка № 2</w:t>
            </w:r>
          </w:p>
          <w:p>
            <w:pPr>
              <w:pStyle w:val="Normal"/>
              <w:widowControl w:val="false"/>
              <w:rPr>
                <w:sz w:val="28"/>
                <w:szCs w:val="28"/>
              </w:rPr>
            </w:pPr>
            <w:r>
              <w:rPr>
                <w:b/>
              </w:rPr>
              <w:t>Лабораторные работы</w:t>
            </w:r>
          </w:p>
        </w:tc>
        <w:tc>
          <w:tcPr>
            <w:tcW w:w="1417" w:type="dxa"/>
            <w:tcBorders>
              <w:top w:val="single" w:sz="4" w:space="0" w:color="00000A"/>
              <w:left w:val="single" w:sz="4" w:space="0" w:color="00000A"/>
              <w:bottom w:val="single" w:sz="4" w:space="0" w:color="00000A"/>
              <w:right w:val="single" w:sz="4" w:space="0" w:color="00000A"/>
            </w:tcBorders>
            <w:shd w:color="auto" w:fill="A6A6A6" w:val="clear"/>
          </w:tcPr>
          <w:p>
            <w:pPr>
              <w:pStyle w:val="Normal"/>
              <w:widowControl w:val="false"/>
              <w:jc w:val="center"/>
              <w:rPr>
                <w:sz w:val="28"/>
                <w:szCs w:val="28"/>
              </w:rPr>
            </w:pPr>
            <w:r>
              <w:rPr/>
              <w:t>10</w:t>
            </w:r>
          </w:p>
        </w:tc>
        <w:tc>
          <w:tcPr>
            <w:tcW w:w="1416" w:type="dxa"/>
            <w:tcBorders>
              <w:top w:val="single" w:sz="4" w:space="0" w:color="00000A"/>
              <w:left w:val="single" w:sz="4" w:space="0" w:color="00000A"/>
              <w:bottom w:val="single" w:sz="4" w:space="0" w:color="00000A"/>
              <w:right w:val="single" w:sz="4" w:space="0" w:color="00000A"/>
            </w:tcBorders>
            <w:shd w:color="auto" w:fill="A6A6A6" w:val="clear"/>
          </w:tcPr>
          <w:p>
            <w:pPr>
              <w:pStyle w:val="Normal"/>
              <w:widowControl w:val="false"/>
              <w:jc w:val="center"/>
              <w:rPr>
                <w:sz w:val="28"/>
                <w:szCs w:val="28"/>
              </w:rPr>
            </w:pPr>
            <w:r>
              <w:rPr/>
              <w:t>20</w:t>
            </w:r>
          </w:p>
        </w:tc>
      </w:tr>
      <w:tr>
        <w:trPr>
          <w:trHeight w:val="284" w:hRule="atLeast"/>
        </w:trPr>
        <w:tc>
          <w:tcPr>
            <w:tcW w:w="2236"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8"/>
                <w:szCs w:val="28"/>
              </w:rPr>
            </w:pPr>
            <w:r>
              <w:rPr/>
            </w:r>
          </w:p>
        </w:tc>
        <w:tc>
          <w:tcPr>
            <w:tcW w:w="45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rPr>
            </w:pPr>
            <w:r>
              <w:rPr>
                <w:b/>
              </w:rPr>
              <w:t>Контрольная точка № 3</w:t>
            </w:r>
          </w:p>
          <w:p>
            <w:pPr>
              <w:pStyle w:val="Normal"/>
              <w:widowControl w:val="false"/>
              <w:rPr>
                <w:sz w:val="28"/>
                <w:szCs w:val="28"/>
              </w:rPr>
            </w:pPr>
            <w:r>
              <w:rPr>
                <w:b/>
              </w:rPr>
              <w:t>Индивидуальное домашнее задание</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8"/>
                <w:szCs w:val="28"/>
              </w:rPr>
            </w:pPr>
            <w:r>
              <w:rPr/>
              <w:t>15</w:t>
            </w:r>
          </w:p>
        </w:tc>
        <w:tc>
          <w:tcPr>
            <w:tcW w:w="14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8"/>
                <w:szCs w:val="28"/>
              </w:rPr>
            </w:pPr>
            <w:r>
              <w:rPr/>
              <w:t>20</w:t>
            </w:r>
          </w:p>
        </w:tc>
      </w:tr>
      <w:tr>
        <w:trPr/>
        <w:tc>
          <w:tcPr>
            <w:tcW w:w="223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rPr>
            </w:pPr>
            <w:r>
              <w:rPr>
                <w:b/>
              </w:rPr>
              <w:t xml:space="preserve">Промежуточный </w:t>
            </w:r>
          </w:p>
        </w:tc>
        <w:tc>
          <w:tcPr>
            <w:tcW w:w="4536" w:type="dxa"/>
            <w:tcBorders>
              <w:top w:val="single" w:sz="4" w:space="0" w:color="00000A"/>
              <w:left w:val="single" w:sz="4" w:space="0" w:color="00000A"/>
              <w:bottom w:val="single" w:sz="4" w:space="0" w:color="00000A"/>
              <w:right w:val="single" w:sz="4" w:space="0" w:color="00000A"/>
            </w:tcBorders>
            <w:shd w:color="auto" w:fill="A6A6A6" w:val="clear"/>
          </w:tcPr>
          <w:p>
            <w:pPr>
              <w:pStyle w:val="Normal"/>
              <w:widowControl w:val="false"/>
              <w:rPr>
                <w:sz w:val="28"/>
                <w:szCs w:val="28"/>
              </w:rPr>
            </w:pPr>
            <w:r>
              <w:rPr>
                <w:b/>
              </w:rPr>
              <w:t>Экзамен</w:t>
            </w:r>
          </w:p>
        </w:tc>
        <w:tc>
          <w:tcPr>
            <w:tcW w:w="1417" w:type="dxa"/>
            <w:tcBorders>
              <w:top w:val="single" w:sz="4" w:space="0" w:color="00000A"/>
              <w:left w:val="single" w:sz="4" w:space="0" w:color="00000A"/>
              <w:bottom w:val="single" w:sz="4" w:space="0" w:color="00000A"/>
              <w:right w:val="single" w:sz="4" w:space="0" w:color="00000A"/>
            </w:tcBorders>
            <w:shd w:color="auto" w:fill="A6A6A6" w:val="clear"/>
          </w:tcPr>
          <w:p>
            <w:pPr>
              <w:pStyle w:val="Normal"/>
              <w:widowControl w:val="false"/>
              <w:jc w:val="center"/>
              <w:rPr>
                <w:sz w:val="28"/>
                <w:szCs w:val="28"/>
              </w:rPr>
            </w:pPr>
            <w:r>
              <w:rPr/>
              <w:t>25</w:t>
            </w:r>
          </w:p>
        </w:tc>
        <w:tc>
          <w:tcPr>
            <w:tcW w:w="1416" w:type="dxa"/>
            <w:tcBorders>
              <w:top w:val="single" w:sz="4" w:space="0" w:color="00000A"/>
              <w:left w:val="single" w:sz="4" w:space="0" w:color="00000A"/>
              <w:bottom w:val="single" w:sz="4" w:space="0" w:color="00000A"/>
              <w:right w:val="single" w:sz="4" w:space="0" w:color="00000A"/>
            </w:tcBorders>
            <w:shd w:color="auto" w:fill="A6A6A6" w:val="clear"/>
          </w:tcPr>
          <w:p>
            <w:pPr>
              <w:pStyle w:val="Normal"/>
              <w:widowControl w:val="false"/>
              <w:jc w:val="center"/>
              <w:rPr>
                <w:sz w:val="28"/>
                <w:szCs w:val="28"/>
              </w:rPr>
            </w:pPr>
            <w:r>
              <w:rPr/>
              <w:t>40</w:t>
            </w:r>
          </w:p>
        </w:tc>
      </w:tr>
      <w:tr>
        <w:trPr/>
        <w:tc>
          <w:tcPr>
            <w:tcW w:w="6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rPr>
            </w:pPr>
            <w:r>
              <w:rPr>
                <w:b/>
              </w:rPr>
              <w:t>ИТОГО за 7 семестр</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8"/>
                <w:szCs w:val="28"/>
              </w:rPr>
            </w:pPr>
            <w:r>
              <w:rPr/>
              <w:t>60</w:t>
            </w:r>
          </w:p>
        </w:tc>
        <w:tc>
          <w:tcPr>
            <w:tcW w:w="14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8"/>
                <w:szCs w:val="28"/>
              </w:rPr>
            </w:pPr>
            <w:r>
              <w:rPr/>
              <w:t>100</w:t>
            </w:r>
          </w:p>
        </w:tc>
      </w:tr>
    </w:tbl>
    <w:p>
      <w:pPr>
        <w:pStyle w:val="Normal"/>
        <w:tabs>
          <w:tab w:val="clear" w:pos="720"/>
          <w:tab w:val="right" w:pos="9356" w:leader="underscore"/>
        </w:tabs>
        <w:spacing w:before="240" w:after="0"/>
        <w:jc w:val="both"/>
        <w:rPr>
          <w:sz w:val="28"/>
          <w:szCs w:val="28"/>
        </w:rPr>
      </w:pPr>
      <w:r>
        <w:rPr>
          <w:sz w:val="28"/>
          <w:szCs w:val="28"/>
        </w:rPr>
        <w:t>Методические материалы, определяющие процедуры оценивания:</w:t>
      </w:r>
    </w:p>
    <w:p>
      <w:pPr>
        <w:pStyle w:val="Normal"/>
        <w:ind w:firstLine="567"/>
        <w:jc w:val="both"/>
        <w:rPr>
          <w:sz w:val="28"/>
          <w:szCs w:val="28"/>
        </w:rPr>
      </w:pPr>
      <w:r>
        <w:rPr/>
        <w:t>Процедура оценивания знаний, умений, владений по дисциплине включает учет успешности по всем видам заявленных оценочных средств.</w:t>
      </w:r>
    </w:p>
    <w:p>
      <w:pPr>
        <w:pStyle w:val="Normal"/>
        <w:ind w:firstLine="567"/>
        <w:jc w:val="both"/>
        <w:rPr>
          <w:sz w:val="28"/>
          <w:szCs w:val="28"/>
        </w:rPr>
      </w:pPr>
      <w:r>
        <w:rPr/>
        <w:t>Тесты по разделам проводятся на практических занятиях и включают вопросы по предыдущему разделу. Тестирование проводится с помощью СЭО «Пегас». Баллы формируются автоматической системой, переводятся в систему оценок преподавателем в соответствии с утвержденной шкалой оценивания.</w:t>
      </w:r>
    </w:p>
    <w:p>
      <w:pPr>
        <w:pStyle w:val="Normal"/>
        <w:ind w:firstLine="567"/>
        <w:jc w:val="both"/>
        <w:rPr>
          <w:sz w:val="28"/>
          <w:szCs w:val="28"/>
        </w:rPr>
      </w:pPr>
      <w:r>
        <w:rPr/>
        <w:t>Темы докладов-презентаций распределяются на первом занятии, готовые доклады сообщаются в соответствующие сроки, в соответствии с технологической картой БРС.</w:t>
      </w:r>
    </w:p>
    <w:p>
      <w:pPr>
        <w:pStyle w:val="Normal"/>
        <w:ind w:firstLine="567"/>
        <w:jc w:val="both"/>
        <w:rPr>
          <w:sz w:val="28"/>
          <w:szCs w:val="28"/>
        </w:rPr>
      </w:pPr>
      <w:r>
        <w:rPr/>
        <w:t>Устный опрос проводится на каждом практическом занятии и затрагивает как тематику прошедшего занятия, так и лекционный материал. Применяется групповое оценивание ответа или оценивание преподавателем.</w:t>
      </w:r>
    </w:p>
    <w:p>
      <w:pPr>
        <w:pStyle w:val="Normal"/>
        <w:ind w:firstLine="567"/>
        <w:jc w:val="both"/>
        <w:rPr>
          <w:sz w:val="28"/>
          <w:szCs w:val="28"/>
        </w:rPr>
      </w:pPr>
      <w:r>
        <w:rPr/>
        <w:t>По окончании освоения дисциплины проводится промежуточная аттестация в виде зачета, что позволяет оценить совокупность приобретенных в процессе обучения компетенций. При выставлении итоговой оценки применяется балльно-рейтинговая система оценки результатов обучения.</w:t>
      </w:r>
    </w:p>
    <w:p>
      <w:pPr>
        <w:pStyle w:val="Normal"/>
        <w:ind w:firstLine="567"/>
        <w:jc w:val="both"/>
        <w:rPr>
          <w:sz w:val="28"/>
          <w:szCs w:val="28"/>
        </w:rPr>
      </w:pPr>
      <w:r>
        <w:rPr/>
        <w:t>Зачет предназначен для оценки работы обучающегося в течение всего срока изучения дисциплины и призван выявить уровень, прочность и систематичность полученных обучающимся теоретических знаний и умений приводить примеры практического использования знаний (например, применять их в решении практических задач), приобретения навыков самостоятельной работы, развития творческого мышления.</w:t>
      </w:r>
    </w:p>
    <w:p>
      <w:pPr>
        <w:pStyle w:val="Normal"/>
        <w:ind w:firstLine="567"/>
        <w:jc w:val="both"/>
        <w:rPr>
          <w:sz w:val="28"/>
          <w:szCs w:val="28"/>
        </w:rPr>
      </w:pPr>
      <w:r>
        <w:rPr/>
        <w:t>Оценка сформированности компетенций на зачете для тех обучающихся, которые пропускали занятия и не участвовали в проверке компетенций во время изучения дисциплины,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зачете.</w:t>
      </w:r>
    </w:p>
    <w:p>
      <w:pPr>
        <w:pStyle w:val="Style95"/>
        <w:widowControl/>
        <w:spacing w:lineRule="auto" w:line="240"/>
        <w:ind w:left="389" w:hanging="389"/>
        <w:rPr>
          <w:rStyle w:val="FontStyle140"/>
          <w:b w:val="false"/>
          <w:b w:val="false"/>
        </w:rPr>
      </w:pPr>
      <w:r>
        <w:rPr>
          <w:b w:val="false"/>
        </w:rPr>
      </w:r>
    </w:p>
    <w:p>
      <w:pPr>
        <w:pStyle w:val="Style95"/>
        <w:widowControl/>
        <w:spacing w:lineRule="auto" w:line="240"/>
        <w:ind w:left="389" w:hanging="389"/>
        <w:rPr>
          <w:rStyle w:val="FontStyle140"/>
          <w:b w:val="false"/>
          <w:b w:val="false"/>
        </w:rPr>
      </w:pPr>
      <w:r>
        <w:rPr>
          <w:b w:val="false"/>
        </w:rPr>
      </w:r>
    </w:p>
    <w:p>
      <w:pPr>
        <w:pStyle w:val="Style95"/>
        <w:widowControl/>
        <w:spacing w:lineRule="auto" w:line="240"/>
        <w:ind w:hanging="0"/>
        <w:jc w:val="both"/>
        <w:rPr>
          <w:rStyle w:val="FontStyle140"/>
        </w:rPr>
      </w:pPr>
      <w:bookmarkStart w:id="3" w:name="bookmark10"/>
      <w:r>
        <w:rPr>
          <w:rStyle w:val="FontStyle140"/>
        </w:rPr>
        <w:t>7</w:t>
      </w:r>
      <w:bookmarkEnd w:id="3"/>
      <w:r>
        <w:rPr>
          <w:rStyle w:val="FontStyle140"/>
        </w:rPr>
        <w:t>. Перечень основной и дополнительной учебной литературы, необходимой для освоения дисциплины</w:t>
      </w:r>
    </w:p>
    <w:p>
      <w:pPr>
        <w:pStyle w:val="Style100"/>
        <w:widowControl/>
        <w:rPr>
          <w:rStyle w:val="FontStyle141"/>
          <w:sz w:val="28"/>
          <w:szCs w:val="28"/>
        </w:rPr>
      </w:pPr>
      <w:r>
        <w:rPr>
          <w:sz w:val="28"/>
          <w:szCs w:val="28"/>
        </w:rPr>
      </w:r>
    </w:p>
    <w:p>
      <w:pPr>
        <w:pStyle w:val="Style100"/>
        <w:widowControl/>
        <w:rPr>
          <w:rStyle w:val="FontStyle141"/>
          <w:sz w:val="28"/>
          <w:szCs w:val="28"/>
        </w:rPr>
      </w:pPr>
      <w:r>
        <w:rPr>
          <w:rStyle w:val="FontStyle141"/>
          <w:sz w:val="28"/>
          <w:szCs w:val="28"/>
        </w:rPr>
        <w:t>а) основная учебная литература:</w:t>
      </w:r>
    </w:p>
    <w:p>
      <w:pPr>
        <w:pStyle w:val="Style21"/>
        <w:numPr>
          <w:ilvl w:val="0"/>
          <w:numId w:val="2"/>
        </w:numPr>
        <w:spacing w:before="0" w:after="0"/>
        <w:jc w:val="both"/>
        <w:rPr>
          <w:sz w:val="28"/>
          <w:szCs w:val="28"/>
        </w:rPr>
      </w:pPr>
      <w:r>
        <w:rPr/>
        <w:t>Кириллов П.Л., Богословская Г.П. Тепломассообмен в ядерных энергетических установках. – М., Энергоатомиздат, Учебное пособие для вузов. 2000. – 456 с. (</w:t>
      </w:r>
      <w:r>
        <w:rPr>
          <w:i/>
        </w:rPr>
        <w:t>имеется в библиотеке ИАТЭ НИЯУ МИФИ).</w:t>
      </w:r>
    </w:p>
    <w:p>
      <w:pPr>
        <w:pStyle w:val="Style21"/>
        <w:numPr>
          <w:ilvl w:val="0"/>
          <w:numId w:val="2"/>
        </w:numPr>
        <w:spacing w:before="0" w:after="0"/>
        <w:jc w:val="both"/>
        <w:rPr>
          <w:sz w:val="28"/>
          <w:szCs w:val="28"/>
        </w:rPr>
      </w:pPr>
      <w:r>
        <w:rPr/>
        <w:t>Кириллов П.Л., Богословская Г.П. Тепломассообмен в ядерных энергетических установках. – М., Энергоатомиздат, Издание 2-ое переработанное, Учебное пособие для вузов. 2008. – 346 с. (</w:t>
      </w:r>
      <w:r>
        <w:rPr>
          <w:i/>
        </w:rPr>
        <w:t>имеется в библиотеке ИАТЭ НИЯУ МИФИ).</w:t>
      </w:r>
    </w:p>
    <w:p>
      <w:pPr>
        <w:pStyle w:val="Style21"/>
        <w:numPr>
          <w:ilvl w:val="0"/>
          <w:numId w:val="2"/>
        </w:numPr>
        <w:spacing w:before="0" w:after="0"/>
        <w:jc w:val="both"/>
        <w:rPr>
          <w:sz w:val="28"/>
          <w:szCs w:val="28"/>
        </w:rPr>
      </w:pPr>
      <w:r>
        <w:rPr/>
        <w:t>Цветков Ф.Ф., Григорьев Б.А. Тепломассообмен. – М., Изд-во МЭИ. Учебное пособие для вузов. 2005. – 548 с. (</w:t>
      </w:r>
      <w:r>
        <w:rPr>
          <w:i/>
        </w:rPr>
        <w:t>имеется в библиотеке ИАТЭ НИЯУ МИФИ).</w:t>
      </w:r>
    </w:p>
    <w:p>
      <w:pPr>
        <w:pStyle w:val="Style21"/>
        <w:numPr>
          <w:ilvl w:val="0"/>
          <w:numId w:val="2"/>
        </w:numPr>
        <w:spacing w:before="0" w:after="0"/>
        <w:jc w:val="both"/>
        <w:rPr>
          <w:sz w:val="28"/>
          <w:szCs w:val="28"/>
        </w:rPr>
      </w:pPr>
      <w:r>
        <w:rPr/>
        <w:t>Петухов Б.С., Генин Л.Г., Ковалев С.А., Соловьев С.Л. Теплообмен в ядерных энергетических установках. Учебное пособие для вузов. М.: Изд-во МЭИ, 2003. - 548с. (</w:t>
      </w:r>
      <w:r>
        <w:rPr>
          <w:i/>
        </w:rPr>
        <w:t>имеется в библиотеке ИАТЭ НИЯУ МИФИ).</w:t>
      </w:r>
    </w:p>
    <w:p>
      <w:pPr>
        <w:pStyle w:val="Style21"/>
        <w:numPr>
          <w:ilvl w:val="0"/>
          <w:numId w:val="2"/>
        </w:numPr>
        <w:spacing w:before="0" w:after="0"/>
        <w:jc w:val="both"/>
        <w:rPr>
          <w:bCs/>
          <w:iCs/>
          <w:sz w:val="28"/>
          <w:szCs w:val="28"/>
        </w:rPr>
      </w:pPr>
      <w:r>
        <w:rPr/>
        <w:t>Гидравлические расчеты. Под редакцией Кириллова П.Л. Обнинск, Изд-во ГНЦ РФ ФЭИ, 2007. - 250 с. (</w:t>
      </w:r>
      <w:r>
        <w:rPr>
          <w:i/>
        </w:rPr>
        <w:t>имеется в библиотеке ИАТЭ НИЯУ МИФИ).</w:t>
      </w:r>
    </w:p>
    <w:p>
      <w:pPr>
        <w:pStyle w:val="Style21"/>
        <w:numPr>
          <w:ilvl w:val="0"/>
          <w:numId w:val="2"/>
        </w:numPr>
        <w:spacing w:before="0" w:after="0"/>
        <w:jc w:val="both"/>
        <w:outlineLvl w:val="3"/>
        <w:rPr>
          <w:bCs/>
        </w:rPr>
      </w:pPr>
      <w:r>
        <w:rPr/>
        <w:t>Кириллов П.Л., Терентьева М.И., Денискина Н.Б. Теплофизические свойства материалов ядерной техники, Учебное справочное пособие. М., ИздАт, 2007. – 200с. (</w:t>
      </w:r>
      <w:r>
        <w:rPr>
          <w:i/>
        </w:rPr>
        <w:t>имеется в библиотеке ИАТЭ НИЯУ МИФИ).</w:t>
      </w:r>
    </w:p>
    <w:p>
      <w:pPr>
        <w:pStyle w:val="Style21"/>
        <w:numPr>
          <w:ilvl w:val="0"/>
          <w:numId w:val="2"/>
        </w:numPr>
        <w:spacing w:before="0" w:after="0"/>
        <w:jc w:val="both"/>
        <w:outlineLvl w:val="3"/>
        <w:rPr>
          <w:bCs/>
        </w:rPr>
      </w:pPr>
      <w:r>
        <w:rPr>
          <w:bCs/>
        </w:rPr>
        <w:t>Кириллов П.Л., Юрьев Ю.С., Бобков В.П.</w:t>
      </w:r>
      <w:r>
        <w:rPr/>
        <w:t xml:space="preserve"> Справочник по теплогидравлическим расчетам (ядерные реакторы, теплообменники, парогенераторы). М., Энергоатомиздат, 1990, 360 с.</w:t>
      </w:r>
    </w:p>
    <w:p>
      <w:pPr>
        <w:pStyle w:val="Style21"/>
        <w:numPr>
          <w:ilvl w:val="0"/>
          <w:numId w:val="2"/>
        </w:numPr>
        <w:spacing w:before="0" w:after="0"/>
        <w:jc w:val="both"/>
        <w:outlineLvl w:val="3"/>
        <w:rPr>
          <w:bCs/>
        </w:rPr>
      </w:pPr>
      <w:r>
        <w:rPr>
          <w:shd w:fill="FFFFFF" w:val="clear"/>
        </w:rPr>
        <w:t>Справочник по теплогидравлическим расчетам в ядерной энергетике / под. общ. ред. П. Л. Кириллова. – В трех томах. Москва : ИздАТ, 2010-2014.</w:t>
      </w:r>
      <w:r>
        <w:rPr/>
        <w:t xml:space="preserve"> </w:t>
      </w:r>
      <w:r>
        <w:rPr>
          <w:shd w:fill="FFFFFF" w:val="clear"/>
        </w:rPr>
        <w:t>торы / П. Л. Кириллов [и др.]. - 2014. - 685 с. : ил., табл.</w:t>
      </w:r>
      <w:r>
        <w:rPr/>
        <w:t xml:space="preserve"> </w:t>
      </w:r>
    </w:p>
    <w:p>
      <w:pPr>
        <w:pStyle w:val="Style100"/>
        <w:widowControl/>
        <w:rPr>
          <w:rStyle w:val="FontStyle141"/>
          <w:sz w:val="28"/>
          <w:szCs w:val="28"/>
        </w:rPr>
      </w:pPr>
      <w:r>
        <w:rPr>
          <w:rStyle w:val="FontStyle141"/>
          <w:sz w:val="28"/>
          <w:szCs w:val="28"/>
        </w:rPr>
        <w:t>б) дополнительная учебная литература:</w:t>
      </w:r>
    </w:p>
    <w:p>
      <w:pPr>
        <w:pStyle w:val="1"/>
        <w:widowControl/>
        <w:numPr>
          <w:ilvl w:val="0"/>
          <w:numId w:val="1"/>
        </w:numPr>
        <w:jc w:val="both"/>
        <w:rPr>
          <w:szCs w:val="24"/>
        </w:rPr>
      </w:pPr>
      <w:r>
        <w:rPr>
          <w:szCs w:val="24"/>
        </w:rPr>
        <w:t xml:space="preserve">Гидродинамика и теплообмен в атомных энергетических установках./ Авт. Субботин В.И., Ибрагимов М.Х.-Г., Ушаков П.А. и др. - М.: Атомиздат, 1975. - 408с. </w:t>
      </w:r>
    </w:p>
    <w:p>
      <w:pPr>
        <w:pStyle w:val="1"/>
        <w:widowControl/>
        <w:numPr>
          <w:ilvl w:val="0"/>
          <w:numId w:val="1"/>
        </w:numPr>
        <w:jc w:val="both"/>
        <w:rPr>
          <w:szCs w:val="24"/>
        </w:rPr>
      </w:pPr>
      <w:r>
        <w:rPr>
          <w:szCs w:val="24"/>
        </w:rPr>
        <w:t xml:space="preserve">Двайер О. Теплообмен при кипении жидких металлов-. Перев. с англ., - М.: Мир, 1980. - 516с. </w:t>
      </w:r>
    </w:p>
    <w:p>
      <w:pPr>
        <w:pStyle w:val="1"/>
        <w:widowControl/>
        <w:numPr>
          <w:ilvl w:val="0"/>
          <w:numId w:val="1"/>
        </w:numPr>
        <w:jc w:val="both"/>
        <w:rPr>
          <w:szCs w:val="24"/>
        </w:rPr>
      </w:pPr>
      <w:r>
        <w:rPr>
          <w:szCs w:val="24"/>
        </w:rPr>
        <w:t xml:space="preserve">Жукаускас А.А. Конвективный перенос в теплообменниках. - М.: Наука, 1982. - 472с. </w:t>
      </w:r>
    </w:p>
    <w:p>
      <w:pPr>
        <w:pStyle w:val="1"/>
        <w:widowControl/>
        <w:numPr>
          <w:ilvl w:val="0"/>
          <w:numId w:val="1"/>
        </w:numPr>
        <w:jc w:val="both"/>
        <w:rPr>
          <w:szCs w:val="24"/>
        </w:rPr>
      </w:pPr>
      <w:r>
        <w:rPr>
          <w:szCs w:val="24"/>
        </w:rPr>
        <w:t xml:space="preserve">Жуков А.В., Сорокин А.П., Матюхин Н.М. Межканальный обмен в ТВС быстрых реакторов. - М.: Энергоатомиздат, 1989. - 182с. </w:t>
      </w:r>
    </w:p>
    <w:p>
      <w:pPr>
        <w:pStyle w:val="1"/>
        <w:widowControl/>
        <w:numPr>
          <w:ilvl w:val="0"/>
          <w:numId w:val="1"/>
        </w:numPr>
        <w:jc w:val="both"/>
        <w:rPr>
          <w:szCs w:val="24"/>
        </w:rPr>
      </w:pPr>
      <w:r>
        <w:rPr>
          <w:szCs w:val="24"/>
        </w:rPr>
        <w:t xml:space="preserve">Зигель Р., Хауэлл Дж. Теплообмен излучением. - М.: Мир, 1975. - 934с. </w:t>
      </w:r>
    </w:p>
    <w:p>
      <w:pPr>
        <w:pStyle w:val="1"/>
        <w:widowControl/>
        <w:numPr>
          <w:ilvl w:val="0"/>
          <w:numId w:val="1"/>
        </w:numPr>
        <w:jc w:val="both"/>
        <w:rPr>
          <w:szCs w:val="24"/>
        </w:rPr>
      </w:pPr>
      <w:r>
        <w:rPr>
          <w:szCs w:val="24"/>
        </w:rPr>
        <w:t xml:space="preserve">Исаченко В.П. Теплообмен при конденсации. - М.: Энергия, 1977. - 240с. </w:t>
      </w:r>
    </w:p>
    <w:p>
      <w:pPr>
        <w:pStyle w:val="Normal"/>
        <w:widowControl/>
        <w:numPr>
          <w:ilvl w:val="0"/>
          <w:numId w:val="1"/>
        </w:numPr>
        <w:jc w:val="both"/>
        <w:rPr>
          <w:sz w:val="28"/>
          <w:szCs w:val="28"/>
        </w:rPr>
      </w:pPr>
      <w:r>
        <w:rPr/>
        <w:t xml:space="preserve">Исаченко В.П., Осипова В.А., Сукомел А.С. Теплопередача. - М.: Энергоиздат, 1981 г., - 416 с. </w:t>
      </w:r>
    </w:p>
    <w:p>
      <w:pPr>
        <w:pStyle w:val="1"/>
        <w:widowControl/>
        <w:numPr>
          <w:ilvl w:val="0"/>
          <w:numId w:val="1"/>
        </w:numPr>
        <w:jc w:val="both"/>
        <w:rPr>
          <w:szCs w:val="24"/>
        </w:rPr>
      </w:pPr>
      <w:r>
        <w:rPr>
          <w:szCs w:val="24"/>
        </w:rPr>
        <w:t xml:space="preserve">Калинин Э.К., Дрейцер Г.А., Ярхо С.А. Интенсификация теплообмена в каналах. - 3-е изд., перер. и доп. - М.: Машиностроение, 1990. - 208с. </w:t>
      </w:r>
    </w:p>
    <w:p>
      <w:pPr>
        <w:pStyle w:val="Normal"/>
        <w:widowControl/>
        <w:numPr>
          <w:ilvl w:val="0"/>
          <w:numId w:val="1"/>
        </w:numPr>
        <w:jc w:val="both"/>
        <w:rPr>
          <w:sz w:val="28"/>
          <w:szCs w:val="28"/>
        </w:rPr>
      </w:pPr>
      <w:r>
        <w:rPr/>
        <w:t>Кириллов П.Л. Свойства материалов ядерной техники, Изд-во ИАТЭ, 1990.</w:t>
      </w:r>
    </w:p>
    <w:p>
      <w:pPr>
        <w:pStyle w:val="Normal"/>
        <w:widowControl/>
        <w:numPr>
          <w:ilvl w:val="0"/>
          <w:numId w:val="1"/>
        </w:numPr>
        <w:jc w:val="both"/>
        <w:rPr>
          <w:sz w:val="28"/>
          <w:szCs w:val="28"/>
        </w:rPr>
      </w:pPr>
      <w:r>
        <w:rPr/>
        <w:t xml:space="preserve">Кириллов П.Л., Юрьев Ю.С., Бобков В.П. Справочник по теплогидравлическим расчетам (ядерные реакторы, теплообменники, парогенераторы). - 2-е издание, переработанное и дополненное, - М.: Энергоатомиздат, 1990 г., - 360 с. </w:t>
      </w:r>
    </w:p>
    <w:p>
      <w:pPr>
        <w:pStyle w:val="1"/>
        <w:widowControl/>
        <w:numPr>
          <w:ilvl w:val="0"/>
          <w:numId w:val="1"/>
        </w:numPr>
        <w:jc w:val="both"/>
        <w:rPr>
          <w:szCs w:val="24"/>
        </w:rPr>
      </w:pPr>
      <w:r>
        <w:rPr>
          <w:szCs w:val="24"/>
        </w:rPr>
        <w:t xml:space="preserve">Кокорев Л.С., Харитонов В.В, Теплогидравлические расчеты и оптимизация ядерных энергетических установок: Учебное пособие для вузов. - М.: Энергоатомиздат, 1986. - 248с. </w:t>
      </w:r>
    </w:p>
    <w:p>
      <w:pPr>
        <w:pStyle w:val="1"/>
        <w:widowControl/>
        <w:numPr>
          <w:ilvl w:val="0"/>
          <w:numId w:val="1"/>
        </w:numPr>
        <w:jc w:val="both"/>
        <w:rPr>
          <w:szCs w:val="24"/>
        </w:rPr>
      </w:pPr>
      <w:r>
        <w:rPr>
          <w:szCs w:val="24"/>
        </w:rPr>
        <w:t xml:space="preserve">Крамеров А.Я., Шевелев Я.В, Инженерные расчеты ядерных реакторов. - 2-ое изд. - М.: Энергоатомиздат, 1984. - 736с. </w:t>
      </w:r>
    </w:p>
    <w:p>
      <w:pPr>
        <w:pStyle w:val="1"/>
        <w:widowControl/>
        <w:numPr>
          <w:ilvl w:val="0"/>
          <w:numId w:val="1"/>
        </w:numPr>
        <w:jc w:val="both"/>
        <w:rPr>
          <w:szCs w:val="24"/>
        </w:rPr>
      </w:pPr>
      <w:r>
        <w:rPr>
          <w:szCs w:val="24"/>
        </w:rPr>
        <w:t xml:space="preserve">Кузнецов Ю.Н. Теплообмен в проблеме безопасности ядерных реакторов. - </w:t>
        <w:br/>
        <w:t xml:space="preserve">М.: Энергоатомиздат, 1989. - 296с. </w:t>
      </w:r>
    </w:p>
    <w:p>
      <w:pPr>
        <w:pStyle w:val="1"/>
        <w:widowControl/>
        <w:numPr>
          <w:ilvl w:val="0"/>
          <w:numId w:val="1"/>
        </w:numPr>
        <w:jc w:val="both"/>
        <w:rPr>
          <w:szCs w:val="24"/>
        </w:rPr>
      </w:pPr>
      <w:r>
        <w:rPr>
          <w:szCs w:val="24"/>
        </w:rPr>
        <w:t xml:space="preserve">Кутателадзе С.С. Анализ подобия в теплофизике. - Новосибирск: Наука, 1982. - 280с. </w:t>
      </w:r>
    </w:p>
    <w:p>
      <w:pPr>
        <w:pStyle w:val="1"/>
        <w:widowControl/>
        <w:numPr>
          <w:ilvl w:val="0"/>
          <w:numId w:val="1"/>
        </w:numPr>
        <w:jc w:val="both"/>
        <w:rPr>
          <w:szCs w:val="24"/>
        </w:rPr>
      </w:pPr>
      <w:r>
        <w:rPr>
          <w:szCs w:val="24"/>
        </w:rPr>
        <w:t xml:space="preserve">Лыков А.В. Теория теплопроводности: Учебное пособие для вузов. - М.;   Высшая школа, l967. - 599с. </w:t>
      </w:r>
    </w:p>
    <w:p>
      <w:pPr>
        <w:pStyle w:val="1"/>
        <w:widowControl/>
        <w:numPr>
          <w:ilvl w:val="0"/>
          <w:numId w:val="1"/>
        </w:numPr>
        <w:jc w:val="both"/>
        <w:rPr>
          <w:szCs w:val="24"/>
        </w:rPr>
      </w:pPr>
      <w:r>
        <w:rPr>
          <w:szCs w:val="24"/>
        </w:rPr>
        <w:t xml:space="preserve">Петухов Б.С Теплообмен в движущейся однофазной среде. - М., Изд-во МЭИ, 1993. - 352с. </w:t>
      </w:r>
    </w:p>
    <w:p>
      <w:pPr>
        <w:pStyle w:val="1"/>
        <w:widowControl/>
        <w:numPr>
          <w:ilvl w:val="0"/>
          <w:numId w:val="1"/>
        </w:numPr>
        <w:jc w:val="both"/>
        <w:rPr>
          <w:szCs w:val="24"/>
        </w:rPr>
      </w:pPr>
      <w:r>
        <w:rPr>
          <w:szCs w:val="24"/>
        </w:rPr>
        <w:t xml:space="preserve">Проектирование теплообменных аппаратов АЭС </w:t>
      </w:r>
      <w:r>
        <w:rPr>
          <w:i/>
          <w:szCs w:val="24"/>
        </w:rPr>
        <w:t xml:space="preserve">I </w:t>
      </w:r>
      <w:r>
        <w:rPr>
          <w:szCs w:val="24"/>
        </w:rPr>
        <w:t xml:space="preserve">Ф.М. Митенков, В.Ф. Головко, П.А. Ушаков, Ю.С. Юрьев. - М.: Энергоатомиздат, 1988.- 296с. </w:t>
      </w:r>
    </w:p>
    <w:p>
      <w:pPr>
        <w:pStyle w:val="1"/>
        <w:widowControl/>
        <w:numPr>
          <w:ilvl w:val="0"/>
          <w:numId w:val="1"/>
        </w:numPr>
        <w:jc w:val="both"/>
        <w:rPr>
          <w:szCs w:val="24"/>
        </w:rPr>
      </w:pPr>
      <w:r>
        <w:rPr>
          <w:szCs w:val="24"/>
        </w:rPr>
        <w:t xml:space="preserve">Справочник по теплообменникам /Перев. с англ. под ред. Б.С. Петухова, В.К. Шикова, т.1, 2. - М.: Энергоатомиздат, 1987. - 560с.; - 352с. </w:t>
      </w:r>
    </w:p>
    <w:p>
      <w:pPr>
        <w:pStyle w:val="Style95"/>
        <w:widowControl/>
        <w:spacing w:lineRule="auto" w:line="240"/>
        <w:ind w:left="394" w:hanging="394"/>
        <w:rPr>
          <w:sz w:val="28"/>
          <w:szCs w:val="28"/>
        </w:rPr>
      </w:pPr>
      <w:r>
        <w:rPr>
          <w:sz w:val="28"/>
          <w:szCs w:val="28"/>
        </w:rPr>
      </w:r>
    </w:p>
    <w:p>
      <w:pPr>
        <w:pStyle w:val="Style95"/>
        <w:widowControl/>
        <w:spacing w:lineRule="auto" w:line="240"/>
        <w:ind w:hanging="0"/>
        <w:jc w:val="both"/>
        <w:rPr>
          <w:rStyle w:val="FontStyle140"/>
        </w:rPr>
      </w:pPr>
      <w:r>
        <w:rPr>
          <w:rStyle w:val="FontStyle140"/>
        </w:rPr>
        <w:t xml:space="preserve">8. Перечень ресурсов информационно-телекоммуникационной сети «Интернет» (далее - сеть «Интернет»), необходимых для освоения дисциплины </w:t>
      </w:r>
    </w:p>
    <w:p>
      <w:pPr>
        <w:pStyle w:val="ListParagraph"/>
        <w:widowControl/>
        <w:numPr>
          <w:ilvl w:val="0"/>
          <w:numId w:val="6"/>
        </w:numPr>
        <w:ind w:left="499" w:hanging="357"/>
        <w:textAlignment w:val="baseline"/>
        <w:rPr>
          <w:lang w:val="en-US"/>
        </w:rPr>
      </w:pPr>
      <w:r>
        <w:rPr>
          <w:lang w:val="en-US"/>
        </w:rPr>
        <w:t>E-learning for Nuclear Newcomers [http://www.iaea.org/NuclearPower/Infrastructure/elearning/index.html Режим досупа: 29.05.2014].</w:t>
      </w:r>
    </w:p>
    <w:p>
      <w:pPr>
        <w:pStyle w:val="3"/>
        <w:keepNext w:val="true"/>
        <w:keepLines/>
        <w:widowControl w:val="false"/>
        <w:numPr>
          <w:ilvl w:val="0"/>
          <w:numId w:val="6"/>
        </w:numPr>
        <w:spacing w:beforeAutospacing="0" w:before="280" w:afterAutospacing="0" w:after="0"/>
        <w:ind w:left="499" w:hanging="357"/>
        <w:rPr>
          <w:sz w:val="28"/>
          <w:szCs w:val="28"/>
        </w:rPr>
      </w:pPr>
      <w:hyperlink r:id="rId10">
        <w:r>
          <w:rPr>
            <w:b w:val="false"/>
            <w:bCs w:val="false"/>
            <w:sz w:val="24"/>
            <w:szCs w:val="24"/>
          </w:rPr>
          <w:t>Росатом - корпорация знаний</w:t>
        </w:r>
      </w:hyperlink>
      <w:r>
        <w:rPr>
          <w:b w:val="false"/>
          <w:bCs w:val="false"/>
          <w:sz w:val="24"/>
          <w:szCs w:val="24"/>
        </w:rPr>
        <w:t xml:space="preserve"> [</w:t>
      </w:r>
      <w:r>
        <w:rPr>
          <w:b w:val="false"/>
          <w:bCs w:val="false"/>
          <w:sz w:val="24"/>
          <w:szCs w:val="24"/>
          <w:lang w:val="en-US"/>
        </w:rPr>
        <w:t>https</w:t>
      </w:r>
      <w:r>
        <w:rPr>
          <w:b w:val="false"/>
          <w:bCs w:val="false"/>
          <w:sz w:val="24"/>
          <w:szCs w:val="24"/>
        </w:rPr>
        <w:t>://</w:t>
      </w:r>
      <w:r>
        <w:rPr>
          <w:b w:val="false"/>
          <w:bCs w:val="false"/>
          <w:sz w:val="24"/>
          <w:szCs w:val="24"/>
          <w:lang w:val="en-US"/>
        </w:rPr>
        <w:t>www</w:t>
      </w:r>
      <w:r>
        <w:rPr>
          <w:b w:val="false"/>
          <w:bCs w:val="false"/>
          <w:sz w:val="24"/>
          <w:szCs w:val="24"/>
        </w:rPr>
        <w:t>.</w:t>
      </w:r>
      <w:r>
        <w:rPr>
          <w:b w:val="false"/>
          <w:bCs w:val="false"/>
          <w:sz w:val="24"/>
          <w:szCs w:val="24"/>
          <w:lang w:val="en-US"/>
        </w:rPr>
        <w:t>youtube</w:t>
      </w:r>
      <w:r>
        <w:rPr>
          <w:b w:val="false"/>
          <w:bCs w:val="false"/>
          <w:sz w:val="24"/>
          <w:szCs w:val="24"/>
        </w:rPr>
        <w:t>.</w:t>
      </w:r>
      <w:r>
        <w:rPr>
          <w:b w:val="false"/>
          <w:bCs w:val="false"/>
          <w:sz w:val="24"/>
          <w:szCs w:val="24"/>
          <w:lang w:val="en-US"/>
        </w:rPr>
        <w:t>com</w:t>
      </w:r>
      <w:r>
        <w:rPr>
          <w:b w:val="false"/>
          <w:bCs w:val="false"/>
          <w:sz w:val="24"/>
          <w:szCs w:val="24"/>
        </w:rPr>
        <w:t>/</w:t>
      </w:r>
      <w:r>
        <w:rPr>
          <w:b w:val="false"/>
          <w:bCs w:val="false"/>
          <w:sz w:val="24"/>
          <w:szCs w:val="24"/>
          <w:lang w:val="en-US"/>
        </w:rPr>
        <w:t>user</w:t>
      </w:r>
      <w:r>
        <w:rPr>
          <w:b w:val="false"/>
          <w:bCs w:val="false"/>
          <w:sz w:val="24"/>
          <w:szCs w:val="24"/>
        </w:rPr>
        <w:t>/</w:t>
      </w:r>
      <w:r>
        <w:rPr>
          <w:b w:val="false"/>
          <w:bCs w:val="false"/>
          <w:sz w:val="24"/>
          <w:szCs w:val="24"/>
          <w:lang w:val="en-US"/>
        </w:rPr>
        <w:t>MirnyAtom</w:t>
      </w:r>
      <w:r>
        <w:rPr>
          <w:b w:val="false"/>
          <w:bCs w:val="false"/>
          <w:sz w:val="24"/>
          <w:szCs w:val="24"/>
        </w:rPr>
        <w:t xml:space="preserve"> Режим доступа: 29.05.2014].</w:t>
      </w:r>
    </w:p>
    <w:p>
      <w:pPr>
        <w:pStyle w:val="ListParagraph"/>
        <w:widowControl/>
        <w:numPr>
          <w:ilvl w:val="0"/>
          <w:numId w:val="6"/>
        </w:numPr>
        <w:ind w:left="499" w:hanging="357"/>
        <w:outlineLvl w:val="3"/>
        <w:rPr>
          <w:sz w:val="28"/>
          <w:szCs w:val="28"/>
        </w:rPr>
      </w:pPr>
      <w:r>
        <w:rPr>
          <w:bCs/>
        </w:rPr>
        <w:t xml:space="preserve">Энциклопедия атома </w:t>
      </w:r>
      <w:hyperlink r:id="rId11">
        <w:r>
          <w:rPr>
            <w:bCs/>
          </w:rPr>
          <w:t>Росатом - корпорация знаний</w:t>
        </w:r>
      </w:hyperlink>
      <w:r>
        <w:rPr>
          <w:bCs/>
        </w:rPr>
        <w:t xml:space="preserve"> [</w:t>
      </w:r>
      <w:r>
        <w:rPr>
          <w:bCs/>
          <w:lang w:val="en-US"/>
        </w:rPr>
        <w:t>http</w:t>
      </w:r>
      <w:r>
        <w:rPr>
          <w:bCs/>
        </w:rPr>
        <w:t>://</w:t>
      </w:r>
      <w:r>
        <w:rPr>
          <w:bCs/>
          <w:lang w:val="en-US"/>
        </w:rPr>
        <w:t>www</w:t>
      </w:r>
      <w:r>
        <w:rPr>
          <w:bCs/>
        </w:rPr>
        <w:t>.</w:t>
      </w:r>
      <w:r>
        <w:rPr>
          <w:bCs/>
          <w:lang w:val="en-US"/>
        </w:rPr>
        <w:t>rosatom</w:t>
      </w:r>
      <w:r>
        <w:rPr>
          <w:bCs/>
        </w:rPr>
        <w:t>.</w:t>
      </w:r>
      <w:r>
        <w:rPr>
          <w:bCs/>
          <w:lang w:val="en-US"/>
        </w:rPr>
        <w:t>ru</w:t>
      </w:r>
      <w:r>
        <w:rPr>
          <w:bCs/>
        </w:rPr>
        <w:t>/</w:t>
      </w:r>
      <w:r>
        <w:rPr>
          <w:bCs/>
          <w:lang w:val="en-US"/>
        </w:rPr>
        <w:t>journalist</w:t>
      </w:r>
      <w:r>
        <w:rPr>
          <w:bCs/>
        </w:rPr>
        <w:t>/</w:t>
      </w:r>
      <w:r>
        <w:rPr>
          <w:bCs/>
          <w:lang w:val="en-US"/>
        </w:rPr>
        <w:t>videogallery</w:t>
      </w:r>
      <w:r>
        <w:rPr>
          <w:bCs/>
        </w:rPr>
        <w:t>/</w:t>
      </w:r>
      <w:r>
        <w:rPr>
          <w:bCs/>
          <w:lang w:val="en-US"/>
        </w:rPr>
        <w:t>enciklopediya</w:t>
      </w:r>
      <w:r>
        <w:rPr>
          <w:bCs/>
        </w:rPr>
        <w:t>_</w:t>
      </w:r>
      <w:r>
        <w:rPr>
          <w:bCs/>
          <w:lang w:val="en-US"/>
        </w:rPr>
        <w:t>atoma</w:t>
      </w:r>
      <w:r>
        <w:rPr>
          <w:bCs/>
        </w:rPr>
        <w:t>/</w:t>
      </w:r>
      <w:r>
        <w:rPr>
          <w:bCs/>
          <w:lang w:val="en-US"/>
        </w:rPr>
        <w:t>defDocument</w:t>
      </w:r>
      <w:r>
        <w:rPr>
          <w:bCs/>
        </w:rPr>
        <w:t xml:space="preserve"> Режим доступа: 29.05.2014].</w:t>
      </w:r>
      <w:r>
        <w:rPr/>
        <w:t xml:space="preserve"> </w:t>
      </w:r>
    </w:p>
    <w:p>
      <w:pPr>
        <w:pStyle w:val="ListParagraph"/>
        <w:widowControl/>
        <w:numPr>
          <w:ilvl w:val="0"/>
          <w:numId w:val="6"/>
        </w:numPr>
        <w:ind w:left="499" w:hanging="357"/>
        <w:outlineLvl w:val="3"/>
        <w:rPr>
          <w:sz w:val="28"/>
          <w:szCs w:val="28"/>
        </w:rPr>
      </w:pPr>
      <w:r>
        <w:rPr/>
        <w:t xml:space="preserve">Национальный комитет по тепломассообмену </w:t>
      </w:r>
      <w:hyperlink r:id="rId12">
        <w:r>
          <w:rPr>
            <w:color w:val="00000A"/>
          </w:rPr>
          <w:t>http://www.nchmt.ru</w:t>
        </w:r>
      </w:hyperlink>
      <w:r>
        <w:rPr/>
        <w:t>. НКТМ РАН объединяет ученых и специалистов Академии наук, других научных учреждений, высших учебных заведений, промышленных предприятий и фирм, деятельность которых связана с изучением процессов тепло- и массообмена.</w:t>
      </w:r>
    </w:p>
    <w:p>
      <w:pPr>
        <w:pStyle w:val="Normal"/>
        <w:widowControl/>
        <w:numPr>
          <w:ilvl w:val="0"/>
          <w:numId w:val="6"/>
        </w:numPr>
        <w:ind w:left="499" w:hanging="357"/>
        <w:rPr>
          <w:sz w:val="28"/>
          <w:szCs w:val="28"/>
        </w:rPr>
      </w:pPr>
      <w:r>
        <w:rPr/>
        <w:t>Журнал "Теплофизика высоких температур"</w:t>
      </w:r>
      <w:r>
        <w:rPr>
          <w:rStyle w:val="Appleconvertedspace"/>
        </w:rPr>
        <w:t> </w:t>
      </w:r>
      <w:hyperlink r:id="rId13">
        <w:r>
          <w:rPr>
            <w:color w:val="00000A"/>
          </w:rPr>
          <w:t>http://www.maik.ru</w:t>
        </w:r>
      </w:hyperlink>
    </w:p>
    <w:p>
      <w:pPr>
        <w:pStyle w:val="Normal"/>
        <w:widowControl/>
        <w:numPr>
          <w:ilvl w:val="0"/>
          <w:numId w:val="6"/>
        </w:numPr>
        <w:ind w:left="499" w:hanging="357"/>
        <w:rPr>
          <w:sz w:val="28"/>
          <w:szCs w:val="28"/>
        </w:rPr>
      </w:pPr>
      <w:r>
        <w:rPr/>
        <w:t>Worldwide Directory of Specialists in Thermal &amp; Fluids Science and Engineering, (WDS) База данных специалистов в области теплофизики и динамики жидкости (в области науки и техники)</w:t>
      </w:r>
      <w:r>
        <w:rPr>
          <w:rStyle w:val="Appleconvertedspace"/>
        </w:rPr>
        <w:t> </w:t>
      </w:r>
      <w:hyperlink r:id="rId14">
        <w:r>
          <w:rPr>
            <w:color w:val="00000A"/>
          </w:rPr>
          <w:t>http://www.edata-center.com/specialists/</w:t>
        </w:r>
      </w:hyperlink>
    </w:p>
    <w:p>
      <w:pPr>
        <w:pStyle w:val="Normal"/>
        <w:widowControl/>
        <w:numPr>
          <w:ilvl w:val="0"/>
          <w:numId w:val="6"/>
        </w:numPr>
        <w:ind w:left="499" w:hanging="357"/>
        <w:rPr>
          <w:lang w:val="en-US"/>
        </w:rPr>
      </w:pPr>
      <w:r>
        <w:rPr>
          <w:lang w:val="en-US"/>
        </w:rPr>
        <w:t xml:space="preserve">The Proceedings of the International Centre for Heat and Mass Transfer </w:t>
      </w:r>
      <w:r>
        <w:rPr/>
        <w:t>Труды</w:t>
      </w:r>
      <w:r>
        <w:rPr>
          <w:lang w:val="en-US"/>
        </w:rPr>
        <w:t xml:space="preserve"> </w:t>
      </w:r>
      <w:r>
        <w:rPr/>
        <w:t>Международного</w:t>
      </w:r>
      <w:r>
        <w:rPr>
          <w:lang w:val="en-US"/>
        </w:rPr>
        <w:t xml:space="preserve"> </w:t>
      </w:r>
      <w:r>
        <w:rPr/>
        <w:t>центра</w:t>
      </w:r>
      <w:r>
        <w:rPr>
          <w:lang w:val="en-US"/>
        </w:rPr>
        <w:t xml:space="preserve"> </w:t>
      </w:r>
      <w:r>
        <w:rPr/>
        <w:t>по</w:t>
      </w:r>
      <w:r>
        <w:rPr>
          <w:lang w:val="en-US"/>
        </w:rPr>
        <w:t xml:space="preserve"> </w:t>
      </w:r>
      <w:r>
        <w:rPr/>
        <w:t>тепло</w:t>
      </w:r>
      <w:r>
        <w:rPr>
          <w:lang w:val="en-US"/>
        </w:rPr>
        <w:t xml:space="preserve">- </w:t>
      </w:r>
      <w:r>
        <w:rPr/>
        <w:t>и</w:t>
      </w:r>
      <w:r>
        <w:rPr>
          <w:lang w:val="en-US"/>
        </w:rPr>
        <w:t xml:space="preserve"> </w:t>
      </w:r>
      <w:r>
        <w:rPr/>
        <w:t>массообмену</w:t>
      </w:r>
      <w:r>
        <w:rPr>
          <w:rStyle w:val="Appleconvertedspace"/>
          <w:lang w:val="en-US"/>
        </w:rPr>
        <w:t> </w:t>
      </w:r>
      <w:hyperlink r:id="rId15">
        <w:r>
          <w:rPr>
            <w:color w:val="00000A"/>
            <w:lang w:val="en-US"/>
          </w:rPr>
          <w:t>http://www.edata-center.com/proceedings/1bb331655c289a0a.html</w:t>
        </w:r>
      </w:hyperlink>
    </w:p>
    <w:p>
      <w:pPr>
        <w:pStyle w:val="Normal"/>
        <w:widowControl/>
        <w:numPr>
          <w:ilvl w:val="0"/>
          <w:numId w:val="6"/>
        </w:numPr>
        <w:ind w:left="499" w:hanging="357"/>
        <w:rPr>
          <w:sz w:val="28"/>
          <w:szCs w:val="28"/>
        </w:rPr>
      </w:pPr>
      <w:r>
        <w:rPr/>
        <w:t>Энциклопедия по термодинамике, тепломассообмену и динамике жидкости</w:t>
      </w:r>
      <w:r>
        <w:rPr>
          <w:rStyle w:val="Appleconvertedspace"/>
        </w:rPr>
        <w:t> </w:t>
      </w:r>
      <w:hyperlink r:id="rId16">
        <w:r>
          <w:rPr>
            <w:color w:val="00000A"/>
          </w:rPr>
          <w:t>http://www.thermopedia.com/</w:t>
        </w:r>
      </w:hyperlink>
    </w:p>
    <w:p>
      <w:pPr>
        <w:pStyle w:val="Normal"/>
        <w:widowControl/>
        <w:numPr>
          <w:ilvl w:val="0"/>
          <w:numId w:val="6"/>
        </w:numPr>
        <w:ind w:left="499" w:hanging="357"/>
        <w:rPr>
          <w:sz w:val="28"/>
          <w:szCs w:val="28"/>
        </w:rPr>
      </w:pPr>
      <w:r>
        <w:rPr/>
        <w:t>База данных современных достижений (компьютерные программы, экспериментальные результаты, информация о конференциях и др.) в области тепплофизики с открытым доступом ThermalHUB is to serve the heat transfer community by providing convenient global access to comprehensive, state-of-the-art information, computing, and communications resources</w:t>
      </w:r>
      <w:r>
        <w:rPr>
          <w:rStyle w:val="Appleconvertedspace"/>
        </w:rPr>
        <w:t> </w:t>
      </w:r>
      <w:hyperlink r:id="rId17">
        <w:r>
          <w:rPr>
            <w:color w:val="00000A"/>
          </w:rPr>
          <w:t>http://thermalhub.org/</w:t>
        </w:r>
      </w:hyperlink>
    </w:p>
    <w:p>
      <w:pPr>
        <w:pStyle w:val="Normal"/>
        <w:widowControl/>
        <w:numPr>
          <w:ilvl w:val="0"/>
          <w:numId w:val="6"/>
        </w:numPr>
        <w:rPr>
          <w:sz w:val="28"/>
          <w:szCs w:val="28"/>
        </w:rPr>
      </w:pPr>
      <w:r>
        <w:rPr/>
        <w:t>Свойства воды и водяного пара http://portal.tpu.ru/SHARED/b/BVBORISOV/academic/thermodynamics/Tab3/WS-tabl..pdf</w:t>
      </w:r>
    </w:p>
    <w:p>
      <w:pPr>
        <w:pStyle w:val="Style63"/>
        <w:widowControl/>
        <w:ind w:left="408" w:hanging="509"/>
        <w:rPr>
          <w:sz w:val="28"/>
          <w:szCs w:val="28"/>
        </w:rPr>
      </w:pPr>
      <w:r>
        <w:rPr>
          <w:sz w:val="28"/>
          <w:szCs w:val="28"/>
        </w:rPr>
      </w:r>
    </w:p>
    <w:p>
      <w:pPr>
        <w:pStyle w:val="Style63"/>
        <w:widowControl/>
        <w:ind w:left="408" w:hanging="509"/>
        <w:rPr>
          <w:sz w:val="28"/>
          <w:szCs w:val="28"/>
        </w:rPr>
      </w:pPr>
      <w:r>
        <w:rPr>
          <w:sz w:val="28"/>
          <w:szCs w:val="28"/>
        </w:rPr>
      </w:r>
    </w:p>
    <w:p>
      <w:pPr>
        <w:pStyle w:val="Style95"/>
        <w:widowControl/>
        <w:spacing w:lineRule="auto" w:line="240"/>
        <w:ind w:hanging="0"/>
        <w:jc w:val="both"/>
        <w:rPr>
          <w:rStyle w:val="FontStyle140"/>
        </w:rPr>
      </w:pPr>
      <w:r>
        <w:rPr>
          <w:rStyle w:val="FontStyle140"/>
        </w:rPr>
        <w:t xml:space="preserve">9. Методические указания для обучающихся по освоению дисциплины </w:t>
      </w:r>
    </w:p>
    <w:tbl>
      <w:tblPr>
        <w:tblW w:w="9923" w:type="dxa"/>
        <w:jc w:val="left"/>
        <w:tblInd w:w="41" w:type="dxa"/>
        <w:tblLayout w:type="fixed"/>
        <w:tblCellMar>
          <w:top w:w="0" w:type="dxa"/>
          <w:left w:w="32" w:type="dxa"/>
          <w:bottom w:w="0" w:type="dxa"/>
          <w:right w:w="40" w:type="dxa"/>
        </w:tblCellMar>
        <w:tblLook w:val="0000"/>
      </w:tblPr>
      <w:tblGrid>
        <w:gridCol w:w="2091"/>
        <w:gridCol w:w="7831"/>
      </w:tblGrid>
      <w:tr>
        <w:trPr/>
        <w:tc>
          <w:tcPr>
            <w:tcW w:w="2091"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center"/>
              <w:rPr>
                <w:rStyle w:val="FontStyle137"/>
              </w:rPr>
            </w:pPr>
            <w:r>
              <w:rPr>
                <w:rStyle w:val="FontStyle137"/>
              </w:rPr>
              <w:t>Вид учебных занятий</w:t>
            </w:r>
          </w:p>
        </w:tc>
        <w:tc>
          <w:tcPr>
            <w:tcW w:w="7831"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ind w:left="-6" w:hanging="509"/>
              <w:jc w:val="center"/>
              <w:rPr>
                <w:rStyle w:val="FontStyle137"/>
              </w:rPr>
            </w:pPr>
            <w:r>
              <w:rPr>
                <w:rStyle w:val="FontStyle137"/>
              </w:rPr>
              <w:t>Организация деятельности студента</w:t>
            </w:r>
          </w:p>
        </w:tc>
      </w:tr>
      <w:tr>
        <w:trPr/>
        <w:tc>
          <w:tcPr>
            <w:tcW w:w="2091"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rPr>
            </w:pPr>
            <w:r>
              <w:rPr>
                <w:rStyle w:val="FontStyle137"/>
              </w:rPr>
              <w:t>Лекция</w:t>
            </w:r>
          </w:p>
        </w:tc>
        <w:tc>
          <w:tcPr>
            <w:tcW w:w="7831"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ind w:left="5" w:hanging="5"/>
              <w:rPr>
                <w:rStyle w:val="FontStyle137"/>
              </w:rPr>
            </w:pPr>
            <w:r>
              <w:rPr>
                <w:rStyle w:val="FontStyle137"/>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в свободное время. </w:t>
            </w:r>
          </w:p>
        </w:tc>
      </w:tr>
      <w:tr>
        <w:trPr/>
        <w:tc>
          <w:tcPr>
            <w:tcW w:w="2091"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ind w:left="5" w:right="86" w:hanging="5"/>
              <w:jc w:val="left"/>
              <w:rPr>
                <w:rStyle w:val="FontStyle137"/>
              </w:rPr>
            </w:pPr>
            <w:r>
              <w:rPr>
                <w:rStyle w:val="FontStyle137"/>
              </w:rPr>
              <w:t>Практические занятия</w:t>
            </w:r>
          </w:p>
        </w:tc>
        <w:tc>
          <w:tcPr>
            <w:tcW w:w="7831"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ind w:left="5" w:hanging="5"/>
              <w:rPr>
                <w:rStyle w:val="FontStyle137"/>
              </w:rPr>
            </w:pPr>
            <w:r>
              <w:rPr>
                <w:rStyle w:val="FontStyle137"/>
              </w:rPr>
              <w:t>При подготовке к практическим занятиям повторить основные понятия и формулы по темам домашнего задания. Решая упражнения и задачи, предварительно понять, какой теоретический материал нужно изучить. Решить типовую задачу из данной темы на доске с преподавателем.  Написать план решения  задач, попробовать на его основе решить 1-2 аналогичные задачи самостоятельно. При возникновении  трудностей с решением или пониманием сформулировать и задать  вопросы   преподавателю</w:t>
            </w:r>
          </w:p>
        </w:tc>
      </w:tr>
      <w:tr>
        <w:trPr/>
        <w:tc>
          <w:tcPr>
            <w:tcW w:w="2091"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ind w:left="5" w:right="86" w:hanging="5"/>
              <w:jc w:val="left"/>
              <w:rPr>
                <w:rStyle w:val="FontStyle137"/>
              </w:rPr>
            </w:pPr>
            <w:r>
              <w:rPr>
                <w:rStyle w:val="FontStyle137"/>
              </w:rPr>
              <w:t>Лабораторные работы</w:t>
            </w:r>
          </w:p>
        </w:tc>
        <w:tc>
          <w:tcPr>
            <w:tcW w:w="7831"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ind w:left="5" w:hanging="5"/>
              <w:rPr>
                <w:rStyle w:val="FontStyle137"/>
              </w:rPr>
            </w:pPr>
            <w:r>
              <w:rPr>
                <w:rStyle w:val="FontStyle137"/>
              </w:rPr>
              <w:t>При подготовке к лабораторным работам необходимо ознакомиться с описаниями стендов, а также с методами оценки экспериментальных данных, подготовить ответы на контрольные вопросы.</w:t>
            </w:r>
          </w:p>
        </w:tc>
      </w:tr>
      <w:tr>
        <w:trPr/>
        <w:tc>
          <w:tcPr>
            <w:tcW w:w="2091"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ind w:left="5" w:right="86" w:hanging="5"/>
              <w:jc w:val="left"/>
              <w:rPr>
                <w:rStyle w:val="FontStyle137"/>
              </w:rPr>
            </w:pPr>
            <w:r>
              <w:rPr>
                <w:rStyle w:val="FontStyle137"/>
              </w:rPr>
              <w:t>Домашние задания</w:t>
            </w:r>
          </w:p>
        </w:tc>
        <w:tc>
          <w:tcPr>
            <w:tcW w:w="7831"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ind w:left="5" w:hanging="5"/>
              <w:rPr>
                <w:rStyle w:val="FontStyle137"/>
              </w:rPr>
            </w:pPr>
            <w:r>
              <w:rPr>
                <w:rStyle w:val="FontStyle137"/>
              </w:rPr>
              <w:t>Перед решением домашних заданий необходимо разобраться с теоретическим материалом по данной теме, который необходимо изучить, разобраться с типовыми задачами, которые имеются в задачнике и которые решались в аудитории. Написать план решения задач, и на его основе решить задачи.</w:t>
            </w:r>
          </w:p>
        </w:tc>
      </w:tr>
      <w:tr>
        <w:trPr/>
        <w:tc>
          <w:tcPr>
            <w:tcW w:w="2091"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ind w:left="5" w:right="86" w:hanging="5"/>
              <w:jc w:val="left"/>
              <w:rPr>
                <w:rStyle w:val="FontStyle137"/>
              </w:rPr>
            </w:pPr>
            <w:r>
              <w:rPr>
                <w:rStyle w:val="FontStyle137"/>
              </w:rPr>
              <w:t>Индивидуальное домашнее задание</w:t>
            </w:r>
          </w:p>
        </w:tc>
        <w:tc>
          <w:tcPr>
            <w:tcW w:w="7831"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ind w:left="5" w:hanging="5"/>
              <w:rPr>
                <w:rStyle w:val="FontStyle137"/>
              </w:rPr>
            </w:pPr>
            <w:r>
              <w:rPr>
                <w:rStyle w:val="FontStyle137"/>
              </w:rPr>
              <w:t xml:space="preserve">Поскольку индивидуальные домашние задания рассматривают несколько тем, то перед решением необходимо определить механизмы теплообмена,  повторить методики расчета, подготовить таблицы свойств </w:t>
            </w:r>
          </w:p>
        </w:tc>
      </w:tr>
      <w:tr>
        <w:trPr/>
        <w:tc>
          <w:tcPr>
            <w:tcW w:w="2091" w:type="dxa"/>
            <w:tcBorders>
              <w:top w:val="single" w:sz="6" w:space="0" w:color="00000A"/>
              <w:left w:val="single" w:sz="6" w:space="0" w:color="00000A"/>
              <w:bottom w:val="single" w:sz="6" w:space="0" w:color="00000A"/>
              <w:right w:val="single" w:sz="6" w:space="0" w:color="00000A"/>
            </w:tcBorders>
            <w:shd w:color="auto" w:fill="auto" w:val="clear"/>
          </w:tcPr>
          <w:p>
            <w:pPr>
              <w:pStyle w:val="Style511"/>
              <w:widowControl w:val="false"/>
              <w:spacing w:lineRule="auto" w:line="240"/>
              <w:rPr>
                <w:rStyle w:val="FontStyle137"/>
              </w:rPr>
            </w:pPr>
            <w:r>
              <w:rPr>
                <w:rStyle w:val="FontStyle137"/>
              </w:rPr>
              <w:t>Коллоквиум</w:t>
            </w:r>
          </w:p>
        </w:tc>
        <w:tc>
          <w:tcPr>
            <w:tcW w:w="7831"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ind w:left="5" w:hanging="5"/>
              <w:rPr>
                <w:rStyle w:val="FontStyle137"/>
              </w:rPr>
            </w:pPr>
            <w:r>
              <w:rPr>
                <w:rStyle w:val="FontStyle137"/>
              </w:rPr>
              <w:t xml:space="preserve">Работа с конспектом лекций, подготовка ответов к контрольным вопросам. При подготовки к коллоквиуму необходимо разобрать определения всех понятий и выводы всех уравнений описывающих процессы переноса тепла. </w:t>
            </w:r>
          </w:p>
        </w:tc>
      </w:tr>
      <w:tr>
        <w:trPr/>
        <w:tc>
          <w:tcPr>
            <w:tcW w:w="2091"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ind w:left="5" w:right="139" w:hanging="5"/>
              <w:jc w:val="left"/>
              <w:rPr>
                <w:rStyle w:val="FontStyle137"/>
              </w:rPr>
            </w:pPr>
            <w:r>
              <w:rPr>
                <w:rStyle w:val="FontStyle137"/>
              </w:rPr>
              <w:t xml:space="preserve">Подготовка к экзамену </w:t>
            </w:r>
          </w:p>
        </w:tc>
        <w:tc>
          <w:tcPr>
            <w:tcW w:w="7831"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ind w:left="5" w:hanging="5"/>
              <w:rPr>
                <w:rStyle w:val="FontStyle137"/>
              </w:rPr>
            </w:pPr>
            <w:r>
              <w:rPr>
                <w:rStyle w:val="FontStyle137"/>
              </w:rPr>
              <w:t xml:space="preserve">При подготовке к экзамену необходимо ориентироваться на конспекты лекций, задачи практических занятий, рекомендуемую литературу и интернет источники. Основной акцент следует сделать на понимание физики процессов.   </w:t>
            </w:r>
          </w:p>
        </w:tc>
      </w:tr>
    </w:tbl>
    <w:p>
      <w:pPr>
        <w:pStyle w:val="Style95"/>
        <w:widowControl/>
        <w:spacing w:lineRule="auto" w:line="240"/>
        <w:ind w:hanging="0"/>
        <w:jc w:val="both"/>
        <w:rPr>
          <w:rStyle w:val="FontStyle140"/>
        </w:rPr>
      </w:pPr>
      <w:r>
        <w:rPr/>
      </w:r>
    </w:p>
    <w:p>
      <w:pPr>
        <w:pStyle w:val="Normal"/>
        <w:ind w:firstLine="720"/>
        <w:jc w:val="both"/>
        <w:rPr>
          <w:sz w:val="28"/>
          <w:szCs w:val="28"/>
        </w:rPr>
      </w:pPr>
      <w:r>
        <w:rPr/>
        <w:t>Процедура оценивания знаний, умений, навыков по дисциплине включает учет успешности по всем видам оценочных средств. Оценка качества подготовки включает текущую и промежуточную аттестацию.</w:t>
      </w:r>
    </w:p>
    <w:p>
      <w:pPr>
        <w:pStyle w:val="Normal"/>
        <w:rPr>
          <w:sz w:val="28"/>
          <w:szCs w:val="28"/>
        </w:rPr>
      </w:pPr>
      <w:r>
        <w:rPr/>
      </w:r>
    </w:p>
    <w:p>
      <w:pPr>
        <w:pStyle w:val="Normal"/>
        <w:jc w:val="both"/>
        <w:rPr>
          <w:sz w:val="28"/>
          <w:szCs w:val="28"/>
        </w:rPr>
      </w:pPr>
      <w:r>
        <w:rPr>
          <w:b/>
        </w:rPr>
        <w:t>Текущий контроль</w:t>
      </w:r>
      <w:r>
        <w:rPr/>
        <w:t xml:space="preserve"> представляет собой проверку усвоения учебного материала, регулярно осуществляемую на протяжении обучения на каждом семинаре. </w:t>
      </w:r>
    </w:p>
    <w:p>
      <w:pPr>
        <w:pStyle w:val="Normal"/>
        <w:jc w:val="both"/>
        <w:rPr>
          <w:sz w:val="28"/>
          <w:szCs w:val="28"/>
        </w:rPr>
      </w:pPr>
      <w:r>
        <w:rPr/>
        <w:t>Текущий контроль осуществляется в форме решения задач, докладов, коллоквиума и контрольных работ.</w:t>
      </w:r>
    </w:p>
    <w:p>
      <w:pPr>
        <w:pStyle w:val="Normal"/>
        <w:rPr>
          <w:sz w:val="28"/>
          <w:szCs w:val="28"/>
        </w:rPr>
      </w:pPr>
      <w:r>
        <w:rPr/>
      </w:r>
    </w:p>
    <w:p>
      <w:pPr>
        <w:pStyle w:val="Normal"/>
        <w:jc w:val="both"/>
        <w:rPr>
          <w:sz w:val="28"/>
          <w:szCs w:val="28"/>
        </w:rPr>
      </w:pPr>
      <w:r>
        <w:rPr/>
        <w:t xml:space="preserve">Формами </w:t>
      </w:r>
      <w:r>
        <w:rPr>
          <w:b/>
        </w:rPr>
        <w:t>промежуточного контроля</w:t>
      </w:r>
      <w:r>
        <w:rPr/>
        <w:t xml:space="preserve"> является экзамен, баллы за который выставляются по итогам устного опроса на экзамене.</w:t>
      </w:r>
    </w:p>
    <w:p>
      <w:pPr>
        <w:pStyle w:val="Normal"/>
        <w:rPr>
          <w:sz w:val="28"/>
          <w:szCs w:val="28"/>
        </w:rPr>
      </w:pPr>
      <w:r>
        <w:rPr/>
      </w:r>
    </w:p>
    <w:p>
      <w:pPr>
        <w:pStyle w:val="Normal"/>
        <w:jc w:val="both"/>
        <w:rPr>
          <w:sz w:val="28"/>
          <w:szCs w:val="28"/>
        </w:rPr>
      </w:pPr>
      <w:r>
        <w:rPr/>
        <w:t>Экзамен складывается из двух оценочных средств, устный ответ на вопросы к экзамену, при этом студент должен ответить на 3 вопроса из примерного перечня вопросов для подготовки к экзамену и отчитаться по лабораторным работам за второй семестр.</w:t>
      </w:r>
    </w:p>
    <w:p>
      <w:pPr>
        <w:pStyle w:val="Normal"/>
        <w:rPr>
          <w:sz w:val="28"/>
          <w:szCs w:val="28"/>
        </w:rPr>
      </w:pPr>
      <w:r>
        <w:rPr/>
        <w:t>Оценка по дисциплине выставляется по следующим критериям:</w:t>
      </w:r>
    </w:p>
    <w:p>
      <w:pPr>
        <w:pStyle w:val="Normal"/>
        <w:rPr>
          <w:sz w:val="28"/>
          <w:szCs w:val="28"/>
        </w:rPr>
      </w:pPr>
      <w:r>
        <w:rPr/>
        <w:t>«Отлично» выставляется при предоставлении отчетов по лабораторным работам (не менее 70%), сданном экзамене на отлично.</w:t>
      </w:r>
    </w:p>
    <w:p>
      <w:pPr>
        <w:pStyle w:val="Normal"/>
        <w:rPr>
          <w:sz w:val="28"/>
          <w:szCs w:val="28"/>
        </w:rPr>
      </w:pPr>
      <w:r>
        <w:rPr/>
        <w:t>«Хорошо» выставляется при предоставлении отчетов по лабораторным работам (не менее 70 %) и сданном экзамене на хорошо.</w:t>
      </w:r>
    </w:p>
    <w:p>
      <w:pPr>
        <w:pStyle w:val="Normal"/>
        <w:rPr>
          <w:sz w:val="28"/>
          <w:szCs w:val="28"/>
        </w:rPr>
      </w:pPr>
      <w:r>
        <w:rPr/>
        <w:t>«Удовлетворительно» выставляется при предоставлении отчетов по лабораторным работам (не менее 70 %) и сданном экзамене на удовлетворительно.</w:t>
      </w:r>
    </w:p>
    <w:p>
      <w:pPr>
        <w:pStyle w:val="Normal"/>
        <w:jc w:val="both"/>
        <w:rPr>
          <w:rStyle w:val="FontStyle140"/>
          <w:b w:val="false"/>
          <w:b w:val="false"/>
        </w:rPr>
      </w:pPr>
      <w:r>
        <w:rPr/>
        <w:t>«Неудовлетворительно» выставляется студентам, если не предоставлены отчеты по лабораторным работам, либо на экзамене студент набрал менее 20 баллов.</w:t>
      </w:r>
    </w:p>
    <w:p>
      <w:pPr>
        <w:pStyle w:val="Normal"/>
        <w:jc w:val="both"/>
        <w:rPr>
          <w:sz w:val="28"/>
          <w:szCs w:val="28"/>
        </w:rPr>
      </w:pPr>
      <w:r>
        <w:rPr/>
        <w:t xml:space="preserve">При изучении курса «Гидродинамика и тепломассообмен» необходимо руководствоваться дидактическими единицами, представленными в образовательном стандарте дисциплины и учебной программой, составленной согласно Стандарту. </w:t>
      </w:r>
    </w:p>
    <w:p>
      <w:pPr>
        <w:pStyle w:val="Normal"/>
        <w:ind w:left="360" w:hanging="360"/>
        <w:jc w:val="both"/>
        <w:rPr>
          <w:sz w:val="28"/>
          <w:szCs w:val="28"/>
        </w:rPr>
      </w:pPr>
      <w:r>
        <w:rPr/>
        <w:t>Программа предусматривает:</w:t>
      </w:r>
    </w:p>
    <w:p>
      <w:pPr>
        <w:pStyle w:val="Normal"/>
        <w:ind w:left="360" w:hanging="360"/>
        <w:jc w:val="both"/>
        <w:rPr>
          <w:sz w:val="28"/>
          <w:szCs w:val="28"/>
        </w:rPr>
      </w:pPr>
      <w:r>
        <w:rPr/>
      </w:r>
    </w:p>
    <w:p>
      <w:pPr>
        <w:pStyle w:val="Normal"/>
        <w:ind w:left="360" w:hanging="360"/>
        <w:jc w:val="both"/>
        <w:rPr>
          <w:sz w:val="28"/>
          <w:szCs w:val="28"/>
        </w:rPr>
      </w:pPr>
      <w:r>
        <w:rPr>
          <w:b/>
        </w:rPr>
        <w:t>Лекции:</w:t>
      </w:r>
      <w:r>
        <w:rPr/>
        <w:t xml:space="preserve"> 32 часа (1 час в неделю)</w:t>
      </w:r>
    </w:p>
    <w:p>
      <w:pPr>
        <w:pStyle w:val="Normal"/>
        <w:ind w:left="720" w:hanging="509"/>
        <w:jc w:val="both"/>
        <w:rPr>
          <w:sz w:val="28"/>
          <w:szCs w:val="28"/>
        </w:rPr>
      </w:pPr>
      <w:r>
        <w:rPr/>
      </w:r>
    </w:p>
    <w:p>
      <w:pPr>
        <w:pStyle w:val="Normal"/>
        <w:ind w:left="720" w:hanging="509"/>
        <w:jc w:val="both"/>
        <w:rPr>
          <w:sz w:val="28"/>
          <w:szCs w:val="28"/>
        </w:rPr>
      </w:pPr>
      <w:r>
        <w:rPr>
          <w:b/>
        </w:rPr>
        <w:t>Организация деятельности студента</w:t>
      </w:r>
      <w:r>
        <w:rPr/>
        <w:t>:</w:t>
      </w:r>
    </w:p>
    <w:p>
      <w:pPr>
        <w:pStyle w:val="Normal"/>
        <w:widowControl/>
        <w:numPr>
          <w:ilvl w:val="0"/>
          <w:numId w:val="7"/>
        </w:numPr>
        <w:jc w:val="both"/>
        <w:rPr>
          <w:sz w:val="28"/>
          <w:szCs w:val="28"/>
        </w:rPr>
      </w:pPr>
      <w:r>
        <w:rPr/>
        <w:t xml:space="preserve">По темам всех лекций имеются презентации. </w:t>
      </w:r>
    </w:p>
    <w:p>
      <w:pPr>
        <w:pStyle w:val="Normal"/>
        <w:widowControl/>
        <w:numPr>
          <w:ilvl w:val="0"/>
          <w:numId w:val="7"/>
        </w:numPr>
        <w:jc w:val="both"/>
        <w:rPr>
          <w:sz w:val="28"/>
          <w:szCs w:val="28"/>
        </w:rPr>
      </w:pPr>
      <w:r>
        <w:rPr/>
        <w:t>Отдельно старосте группы выдается список рекомендуемой литературы, имеющейся в библиотеке ИАТЭ, для изучения тем по курсу.</w:t>
      </w:r>
    </w:p>
    <w:p>
      <w:pPr>
        <w:pStyle w:val="Normal"/>
        <w:rPr>
          <w:sz w:val="28"/>
          <w:szCs w:val="28"/>
        </w:rPr>
      </w:pPr>
      <w:r>
        <w:rPr/>
      </w:r>
    </w:p>
    <w:p>
      <w:pPr>
        <w:pStyle w:val="Normal"/>
        <w:jc w:val="both"/>
        <w:rPr>
          <w:sz w:val="28"/>
          <w:szCs w:val="28"/>
        </w:rPr>
      </w:pPr>
      <w:r>
        <w:rPr/>
        <w:t>Студент должен иметь лекционную тетрадь, где оформляет конспект лекций: кратко, схематично, последовательно фиксирует основные положения, выводы, формулировки, обобщения; помечает важные мысли, выделяет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График консультаций имеется на кафедре и в электронном виде на страничке кафедры.</w:t>
      </w:r>
    </w:p>
    <w:p>
      <w:pPr>
        <w:pStyle w:val="Normal"/>
        <w:jc w:val="both"/>
        <w:rPr>
          <w:sz w:val="28"/>
          <w:szCs w:val="28"/>
        </w:rPr>
      </w:pPr>
      <w:r>
        <w:rPr/>
      </w:r>
    </w:p>
    <w:p>
      <w:pPr>
        <w:pStyle w:val="Normal"/>
        <w:ind w:left="360" w:hanging="360"/>
        <w:jc w:val="both"/>
        <w:rPr>
          <w:sz w:val="28"/>
          <w:szCs w:val="28"/>
        </w:rPr>
      </w:pPr>
      <w:r>
        <w:rPr>
          <w:b/>
        </w:rPr>
        <w:t xml:space="preserve">Практические занятия: </w:t>
      </w:r>
      <w:r>
        <w:rPr/>
        <w:t>32 час: 6 семестр – 16 часов (1 час в неделю), в 7 семестре – 16 часа (1 час в неделю).</w:t>
      </w:r>
    </w:p>
    <w:p>
      <w:pPr>
        <w:pStyle w:val="Normal"/>
        <w:jc w:val="both"/>
        <w:rPr>
          <w:sz w:val="28"/>
          <w:szCs w:val="28"/>
        </w:rPr>
      </w:pPr>
      <w:r>
        <w:rPr/>
      </w:r>
    </w:p>
    <w:p>
      <w:pPr>
        <w:pStyle w:val="Default"/>
        <w:ind w:firstLine="720"/>
        <w:jc w:val="both"/>
        <w:rPr>
          <w:color w:val="00000A"/>
        </w:rPr>
      </w:pPr>
      <w:r>
        <w:rPr>
          <w:color w:val="00000A"/>
        </w:rPr>
        <w:t xml:space="preserve">Семинарские занятия призваны научить студентов разбираться в проблемных вопросах физиологии человека и животных, ориентироваться в специальной литературе, самостоятельно работать с литературными и электронными источниками, научиться осуществлять поиск физиологической информации, уяснять и уметь оценивать различные точки зрения. </w:t>
      </w:r>
    </w:p>
    <w:p>
      <w:pPr>
        <w:pStyle w:val="Default"/>
        <w:jc w:val="both"/>
        <w:rPr>
          <w:color w:val="00000A"/>
        </w:rPr>
      </w:pPr>
      <w:r>
        <w:rPr>
          <w:color w:val="00000A"/>
        </w:rPr>
        <w:t xml:space="preserve">Целью семинарских занятий для студентов, приступающих к изучению курса, является: более глубокое знакомство с ключевыми теоретическими вопросами, изучаемыми на занятиях. </w:t>
      </w:r>
    </w:p>
    <w:p>
      <w:pPr>
        <w:pStyle w:val="Default"/>
        <w:rPr>
          <w:color w:val="00000A"/>
        </w:rPr>
      </w:pPr>
      <w:r>
        <w:rPr>
          <w:color w:val="00000A"/>
        </w:rPr>
        <w:t xml:space="preserve">Основные задачи: </w:t>
      </w:r>
    </w:p>
    <w:p>
      <w:pPr>
        <w:pStyle w:val="Default"/>
        <w:jc w:val="both"/>
        <w:rPr>
          <w:color w:val="00000A"/>
        </w:rPr>
      </w:pPr>
      <w:r>
        <w:rPr>
          <w:color w:val="00000A"/>
        </w:rPr>
        <w:t xml:space="preserve">1) обретение навыков научно-исследовательской работы на основе анализа текстов источников и применения различных методов исследования; </w:t>
      </w:r>
    </w:p>
    <w:p>
      <w:pPr>
        <w:pStyle w:val="Default"/>
        <w:jc w:val="both"/>
        <w:rPr>
          <w:color w:val="00000A"/>
        </w:rPr>
      </w:pPr>
      <w:r>
        <w:rPr>
          <w:color w:val="00000A"/>
        </w:rPr>
        <w:t>2) выработка умения самостоятельно и критически подходить к изучаемому материалу, включая библиографию и средства электронной информации (Интернет).</w:t>
      </w:r>
    </w:p>
    <w:p>
      <w:pPr>
        <w:pStyle w:val="Default"/>
        <w:jc w:val="both"/>
        <w:rPr>
          <w:color w:val="00000A"/>
        </w:rPr>
      </w:pPr>
      <w:r>
        <w:rPr>
          <w:color w:val="00000A"/>
        </w:rPr>
        <w:t>Порядок проведения:</w:t>
      </w:r>
    </w:p>
    <w:p>
      <w:pPr>
        <w:pStyle w:val="Default"/>
        <w:jc w:val="both"/>
        <w:rPr>
          <w:color w:val="00000A"/>
        </w:rPr>
      </w:pPr>
      <w:r>
        <w:rPr>
          <w:color w:val="00000A"/>
        </w:rPr>
        <w:t>1-ый час – объяснение теоретических основ по теме;</w:t>
      </w:r>
    </w:p>
    <w:p>
      <w:pPr>
        <w:pStyle w:val="Default"/>
        <w:jc w:val="both"/>
        <w:rPr>
          <w:color w:val="00000A"/>
        </w:rPr>
      </w:pPr>
      <w:r>
        <w:rPr>
          <w:color w:val="00000A"/>
        </w:rPr>
        <w:t xml:space="preserve">2-ой час – решение каждым студентом индивидуальных задач с использованием справочных материалов и консультацией преподавателя.  </w:t>
      </w:r>
    </w:p>
    <w:p>
      <w:pPr>
        <w:pStyle w:val="Default"/>
        <w:jc w:val="both"/>
        <w:rPr>
          <w:color w:val="00000A"/>
        </w:rPr>
      </w:pPr>
      <w:r>
        <w:rPr>
          <w:color w:val="00000A"/>
        </w:rPr>
      </w:r>
    </w:p>
    <w:p>
      <w:pPr>
        <w:pStyle w:val="Normal"/>
        <w:jc w:val="both"/>
        <w:rPr>
          <w:sz w:val="28"/>
          <w:szCs w:val="28"/>
        </w:rPr>
      </w:pPr>
      <w:r>
        <w:rPr>
          <w:b/>
        </w:rPr>
        <w:t>Организация деятельности студента</w:t>
      </w:r>
      <w:r>
        <w:rPr/>
        <w:t>:</w:t>
      </w:r>
    </w:p>
    <w:p>
      <w:pPr>
        <w:pStyle w:val="Normal"/>
        <w:jc w:val="both"/>
        <w:rPr>
          <w:sz w:val="28"/>
          <w:szCs w:val="28"/>
        </w:rPr>
      </w:pPr>
      <w:r>
        <w:rPr/>
        <w:tab/>
        <w:t>В начале каждого семестра студенты получают структуру курса (план лекций), план семинарских занятий, список тем для подготовки к докладам, а также проведению занятий в интерактивных формах.</w:t>
      </w:r>
    </w:p>
    <w:p>
      <w:pPr>
        <w:pStyle w:val="Normal"/>
        <w:jc w:val="both"/>
        <w:rPr>
          <w:sz w:val="28"/>
          <w:szCs w:val="28"/>
        </w:rPr>
      </w:pPr>
      <w:r>
        <w:rPr/>
        <w:tab/>
      </w:r>
    </w:p>
    <w:p>
      <w:pPr>
        <w:pStyle w:val="Normal"/>
        <w:jc w:val="both"/>
        <w:rPr>
          <w:b/>
          <w:b/>
        </w:rPr>
      </w:pPr>
      <w:r>
        <w:rPr>
          <w:b/>
        </w:rPr>
        <w:t>Контрольные работы:</w:t>
      </w:r>
    </w:p>
    <w:p>
      <w:pPr>
        <w:pStyle w:val="Normal"/>
        <w:jc w:val="both"/>
        <w:rPr>
          <w:sz w:val="28"/>
          <w:szCs w:val="28"/>
        </w:rPr>
      </w:pPr>
      <w:r>
        <w:rPr/>
      </w:r>
    </w:p>
    <w:p>
      <w:pPr>
        <w:pStyle w:val="Normal"/>
        <w:rPr>
          <w:sz w:val="28"/>
          <w:szCs w:val="28"/>
        </w:rPr>
      </w:pPr>
      <w:r>
        <w:rPr/>
        <w:t>Подготовка предполагает проработку лекционного материала, составление в рабочих тетрадях вспомогательных схем для наглядного структурирования материала с целью упрощения его запоминания. Следует обращать внимание на основную терминологию, классификацию, отличительные особенности, наличие соответствующих связей между отдельными процессами.</w:t>
      </w:r>
    </w:p>
    <w:p>
      <w:pPr>
        <w:pStyle w:val="Normal"/>
        <w:jc w:val="both"/>
        <w:rPr>
          <w:sz w:val="28"/>
          <w:szCs w:val="28"/>
        </w:rPr>
      </w:pPr>
      <w:r>
        <w:rPr/>
      </w:r>
    </w:p>
    <w:p>
      <w:pPr>
        <w:pStyle w:val="Default"/>
        <w:jc w:val="both"/>
        <w:rPr>
          <w:color w:val="00000A"/>
        </w:rPr>
      </w:pPr>
      <w:r>
        <w:rPr>
          <w:b/>
          <w:bCs/>
          <w:color w:val="00000A"/>
        </w:rPr>
        <w:t xml:space="preserve">Подготовка доклада к семинарскому занятию </w:t>
      </w:r>
    </w:p>
    <w:p>
      <w:pPr>
        <w:pStyle w:val="Default"/>
        <w:jc w:val="both"/>
        <w:rPr>
          <w:color w:val="00000A"/>
        </w:rPr>
      </w:pPr>
      <w:r>
        <w:rPr>
          <w:color w:val="00000A"/>
        </w:rPr>
      </w:r>
    </w:p>
    <w:p>
      <w:pPr>
        <w:pStyle w:val="Default"/>
        <w:jc w:val="both"/>
        <w:rPr>
          <w:color w:val="00000A"/>
        </w:rPr>
      </w:pPr>
      <w:r>
        <w:rPr>
          <w:color w:val="00000A"/>
        </w:rPr>
        <w:t xml:space="preserve">Основные этапы подготовки доклада </w:t>
      </w:r>
    </w:p>
    <w:p>
      <w:pPr>
        <w:pStyle w:val="Default"/>
        <w:spacing w:before="0" w:after="36"/>
        <w:jc w:val="both"/>
        <w:rPr>
          <w:color w:val="00000A"/>
        </w:rPr>
      </w:pPr>
      <w:r>
        <w:rPr>
          <w:color w:val="00000A"/>
        </w:rPr>
        <w:t xml:space="preserve">- выбор темы; </w:t>
      </w:r>
    </w:p>
    <w:p>
      <w:pPr>
        <w:pStyle w:val="Default"/>
        <w:spacing w:before="0" w:after="36"/>
        <w:jc w:val="both"/>
        <w:rPr>
          <w:color w:val="00000A"/>
        </w:rPr>
      </w:pPr>
      <w:r>
        <w:rPr>
          <w:color w:val="00000A"/>
        </w:rPr>
        <w:t xml:space="preserve">- консультация преподавателя; </w:t>
      </w:r>
    </w:p>
    <w:p>
      <w:pPr>
        <w:pStyle w:val="Default"/>
        <w:spacing w:before="0" w:after="36"/>
        <w:jc w:val="both"/>
        <w:rPr>
          <w:color w:val="00000A"/>
        </w:rPr>
      </w:pPr>
      <w:r>
        <w:rPr>
          <w:color w:val="00000A"/>
        </w:rPr>
        <w:t xml:space="preserve">- подготовка плана доклада; </w:t>
      </w:r>
    </w:p>
    <w:p>
      <w:pPr>
        <w:pStyle w:val="Default"/>
        <w:spacing w:before="0" w:after="36"/>
        <w:jc w:val="both"/>
        <w:rPr>
          <w:color w:val="00000A"/>
        </w:rPr>
      </w:pPr>
      <w:r>
        <w:rPr>
          <w:color w:val="00000A"/>
        </w:rPr>
        <w:t xml:space="preserve">- работа с источниками и литературой, сбор материала; </w:t>
      </w:r>
    </w:p>
    <w:p>
      <w:pPr>
        <w:pStyle w:val="Default"/>
        <w:spacing w:before="0" w:after="36"/>
        <w:jc w:val="both"/>
        <w:rPr>
          <w:color w:val="00000A"/>
        </w:rPr>
      </w:pPr>
      <w:r>
        <w:rPr>
          <w:color w:val="00000A"/>
        </w:rPr>
        <w:t xml:space="preserve">- написание текста доклада; </w:t>
      </w:r>
    </w:p>
    <w:p>
      <w:pPr>
        <w:pStyle w:val="Default"/>
        <w:spacing w:before="0" w:after="36"/>
        <w:jc w:val="both"/>
        <w:rPr>
          <w:color w:val="00000A"/>
        </w:rPr>
      </w:pPr>
      <w:r>
        <w:rPr>
          <w:color w:val="00000A"/>
        </w:rPr>
        <w:t xml:space="preserve">- оформление рукописи и предоставление ее преподавателю до начала доклада, что определяет готовность студента к выступлению; </w:t>
      </w:r>
    </w:p>
    <w:p>
      <w:pPr>
        <w:pStyle w:val="Default"/>
        <w:jc w:val="both"/>
        <w:rPr>
          <w:color w:val="00000A"/>
        </w:rPr>
      </w:pPr>
      <w:r>
        <w:rPr>
          <w:color w:val="00000A"/>
        </w:rPr>
        <w:t xml:space="preserve">- выступление с докладом, ответы на вопросы. </w:t>
      </w:r>
    </w:p>
    <w:p>
      <w:pPr>
        <w:pStyle w:val="Default"/>
        <w:jc w:val="both"/>
        <w:rPr>
          <w:color w:val="00000A"/>
        </w:rPr>
      </w:pPr>
      <w:r>
        <w:rPr>
          <w:color w:val="00000A"/>
        </w:rPr>
      </w:r>
    </w:p>
    <w:p>
      <w:pPr>
        <w:pStyle w:val="Default"/>
        <w:jc w:val="both"/>
        <w:rPr>
          <w:color w:val="00000A"/>
        </w:rPr>
      </w:pPr>
      <w:r>
        <w:rPr>
          <w:color w:val="00000A"/>
        </w:rPr>
        <w:t xml:space="preserve">Тематика доклада предлагается преподавателем. Доклад может быть подготовлен как в печатной, так и в рукописной форме. </w:t>
      </w:r>
    </w:p>
    <w:p>
      <w:pPr>
        <w:pStyle w:val="Default"/>
        <w:jc w:val="both"/>
        <w:rPr>
          <w:color w:val="00000A"/>
        </w:rPr>
      </w:pPr>
      <w:r>
        <w:rPr>
          <w:color w:val="00000A"/>
        </w:rPr>
        <w:t xml:space="preserve">Технические требования к тексту доклада: шрифт 14, интервал 1,5, объем – 3 листа. </w:t>
      </w:r>
    </w:p>
    <w:p>
      <w:pPr>
        <w:pStyle w:val="Default"/>
        <w:jc w:val="both"/>
        <w:rPr>
          <w:color w:val="00000A"/>
        </w:rPr>
      </w:pPr>
      <w:r>
        <w:rPr>
          <w:color w:val="00000A"/>
        </w:rPr>
        <w:t xml:space="preserve">Текст доклада должен иметь титульный лист, оформленный в соответствии с образцом, имеющимся на кафедре, и содержать Ф.И.О. студента, Ф.И.О. преподавателя, название предмета, тему доклада, год выполнения, план доклада. Доклад должен содержать правильно оформленные ссылки на использованные источники и литературу. </w:t>
      </w:r>
    </w:p>
    <w:p>
      <w:pPr>
        <w:pStyle w:val="Default"/>
        <w:jc w:val="both"/>
        <w:rPr>
          <w:color w:val="00000A"/>
        </w:rPr>
      </w:pPr>
      <w:r>
        <w:rPr>
          <w:color w:val="00000A"/>
        </w:rPr>
        <w:t xml:space="preserve">Студент должен провести домашнюю репетицию устного выступления с докладом и удостовериться, что по времени доклад укладывается в отведенные для него 6-7 минут. </w:t>
      </w:r>
    </w:p>
    <w:p>
      <w:pPr>
        <w:pStyle w:val="Normal"/>
        <w:jc w:val="both"/>
        <w:rPr>
          <w:sz w:val="28"/>
          <w:szCs w:val="28"/>
        </w:rPr>
      </w:pPr>
      <w:r>
        <w:rPr/>
        <w:t>Домашняя (внеаудиторная) подготовка доклада оценивается до 2-х баллов, выступление и ответы на вопросы также до 2-х баллов (характеристика оценки устного выступления дана выше). Итого за выполнение данного задания студент может получить до 4-х баллов.</w:t>
      </w:r>
    </w:p>
    <w:p>
      <w:pPr>
        <w:pStyle w:val="Normal"/>
        <w:jc w:val="both"/>
        <w:rPr>
          <w:sz w:val="28"/>
          <w:szCs w:val="28"/>
        </w:rPr>
      </w:pPr>
      <w:r>
        <w:rPr/>
      </w:r>
    </w:p>
    <w:p>
      <w:pPr>
        <w:pStyle w:val="Normal"/>
        <w:jc w:val="both"/>
        <w:rPr>
          <w:sz w:val="28"/>
          <w:szCs w:val="28"/>
        </w:rPr>
      </w:pPr>
      <w:r>
        <w:rPr>
          <w:b/>
        </w:rPr>
        <w:t>Самостоятельная работа 100 часов:</w:t>
      </w:r>
      <w:r>
        <w:rPr/>
        <w:t xml:space="preserve"> Студенты самостоятельно прорабатывают материал по предложенным темам. Форма отчетности – конспект. Материал входит в вопросы промежуточного, текущего и итогового контроля. </w:t>
      </w:r>
    </w:p>
    <w:p>
      <w:pPr>
        <w:pStyle w:val="Default"/>
        <w:ind w:left="720" w:hanging="509"/>
        <w:rPr>
          <w:color w:val="00000A"/>
        </w:rPr>
      </w:pPr>
      <w:r>
        <w:rPr>
          <w:color w:val="00000A"/>
        </w:rPr>
      </w:r>
    </w:p>
    <w:p>
      <w:pPr>
        <w:pStyle w:val="Default"/>
        <w:ind w:firstLine="360"/>
        <w:jc w:val="both"/>
        <w:rPr>
          <w:color w:val="00000A"/>
        </w:rPr>
      </w:pPr>
      <w:r>
        <w:rPr>
          <w:color w:val="00000A"/>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модульным контрольным работам, тестированию, экзамену. Она включает проработку лекционного материала - изучение рекомендованных источников и литературы по тематике лекций, конспектирование монографий и научных статей по темам семинарских занятий. </w:t>
      </w:r>
    </w:p>
    <w:p>
      <w:pPr>
        <w:pStyle w:val="Default"/>
        <w:jc w:val="both"/>
        <w:rPr>
          <w:color w:val="00000A"/>
        </w:rPr>
      </w:pPr>
      <w:r>
        <w:rPr>
          <w:color w:val="00000A"/>
        </w:rPr>
        <w:t xml:space="preserve">Конспекты научной литературы при самостоятельной подготовке к семинарским занятиям должны быть выполнены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pPr>
        <w:pStyle w:val="Default"/>
        <w:jc w:val="both"/>
        <w:rPr>
          <w:color w:val="00000A"/>
        </w:rPr>
      </w:pPr>
      <w:r>
        <w:rPr>
          <w:color w:val="00000A"/>
        </w:rPr>
        <w:t xml:space="preserve">В процессе работы с учебной и научной литературой студент может: </w:t>
      </w:r>
    </w:p>
    <w:p>
      <w:pPr>
        <w:pStyle w:val="Default"/>
        <w:numPr>
          <w:ilvl w:val="0"/>
          <w:numId w:val="9"/>
        </w:numPr>
        <w:spacing w:before="0" w:after="44"/>
        <w:jc w:val="both"/>
        <w:rPr>
          <w:color w:val="00000A"/>
        </w:rPr>
      </w:pPr>
      <w:r>
        <w:rPr>
          <w:color w:val="00000A"/>
        </w:rPr>
        <w:t xml:space="preserve">делать записи по ходу чтения в виде простого или развернутого плана (т.е. создавать перечень основных вопросов, рассмотренных в источнике); </w:t>
      </w:r>
    </w:p>
    <w:p>
      <w:pPr>
        <w:pStyle w:val="Default"/>
        <w:numPr>
          <w:ilvl w:val="0"/>
          <w:numId w:val="9"/>
        </w:numPr>
        <w:spacing w:before="0" w:after="44"/>
        <w:jc w:val="both"/>
        <w:rPr>
          <w:color w:val="00000A"/>
        </w:rPr>
      </w:pPr>
      <w:r>
        <w:rPr>
          <w:color w:val="00000A"/>
        </w:rPr>
        <w:t xml:space="preserve">составлять тезисы (цитирование наиболее важных, значимых мест статьи или монографии, короткое изложение основных мыслей автора); </w:t>
      </w:r>
    </w:p>
    <w:p>
      <w:pPr>
        <w:pStyle w:val="Default"/>
        <w:numPr>
          <w:ilvl w:val="0"/>
          <w:numId w:val="9"/>
        </w:numPr>
        <w:jc w:val="both"/>
        <w:rPr>
          <w:color w:val="00000A"/>
        </w:rPr>
      </w:pPr>
      <w:r>
        <w:rPr>
          <w:color w:val="00000A"/>
        </w:rPr>
        <w:t xml:space="preserve">готовить аннотации (краткое обобщение проблемных вопросов работы); </w:t>
      </w:r>
    </w:p>
    <w:p>
      <w:pPr>
        <w:pStyle w:val="Default"/>
        <w:numPr>
          <w:ilvl w:val="0"/>
          <w:numId w:val="9"/>
        </w:numPr>
        <w:jc w:val="both"/>
        <w:rPr>
          <w:color w:val="00000A"/>
        </w:rPr>
      </w:pPr>
      <w:r>
        <w:rPr>
          <w:color w:val="00000A"/>
        </w:rPr>
        <w:t xml:space="preserve">создавать конспекты (развернутые тезисы, которые содержат и доказательства). </w:t>
      </w:r>
    </w:p>
    <w:p>
      <w:pPr>
        <w:pStyle w:val="Default"/>
        <w:jc w:val="both"/>
        <w:rPr>
          <w:color w:val="00000A"/>
        </w:rPr>
      </w:pPr>
      <w:r>
        <w:rPr>
          <w:color w:val="00000A"/>
        </w:rPr>
        <w:t xml:space="preserve">Конспекты лекций и научной литературы в обязательном порядке проверяются преподавателем либо во время семинарского занятия, либо во внеаудиторное время (по усмотрению преподавателя). </w:t>
      </w:r>
    </w:p>
    <w:p>
      <w:pPr>
        <w:pStyle w:val="Normal"/>
        <w:jc w:val="both"/>
        <w:rPr>
          <w:sz w:val="28"/>
          <w:szCs w:val="28"/>
        </w:rPr>
      </w:pPr>
      <w:r>
        <w:rPr/>
        <w:t>За конспект студент может получить от 0,5 до 2-х балла.</w:t>
      </w:r>
    </w:p>
    <w:p>
      <w:pPr>
        <w:pStyle w:val="Normal"/>
        <w:rPr>
          <w:sz w:val="28"/>
          <w:szCs w:val="28"/>
        </w:rPr>
      </w:pPr>
      <w:r>
        <w:rPr/>
      </w:r>
    </w:p>
    <w:p>
      <w:pPr>
        <w:pStyle w:val="Normal"/>
        <w:rPr>
          <w:b/>
          <w:b/>
        </w:rPr>
      </w:pPr>
      <w:r>
        <w:rPr>
          <w:b/>
        </w:rPr>
        <w:t>Итоговый контроль: зачет /экзамен</w:t>
      </w:r>
    </w:p>
    <w:p>
      <w:pPr>
        <w:pStyle w:val="Normal"/>
        <w:widowControl/>
        <w:numPr>
          <w:ilvl w:val="1"/>
          <w:numId w:val="8"/>
        </w:numPr>
        <w:tabs>
          <w:tab w:val="left" w:pos="720" w:leader="none"/>
        </w:tabs>
        <w:ind w:left="720" w:hanging="360"/>
        <w:jc w:val="both"/>
        <w:rPr>
          <w:sz w:val="28"/>
          <w:szCs w:val="28"/>
        </w:rPr>
      </w:pPr>
      <w:r>
        <w:rPr/>
        <w:t>Вопросы к экзамену выдаются студентам в электронном и распечатанном виде в начале семестра.</w:t>
      </w:r>
    </w:p>
    <w:p>
      <w:pPr>
        <w:pStyle w:val="Default"/>
        <w:ind w:firstLine="360"/>
        <w:jc w:val="both"/>
        <w:rPr>
          <w:color w:val="00000A"/>
        </w:rPr>
      </w:pPr>
      <w:r>
        <w:rPr>
          <w:color w:val="00000A"/>
        </w:rPr>
        <w:t>Подготовка к и экзамену требует более тщательного изучения материала по теме или блоку тем, акцентирования внимания на определениях, терминах, содержании понятий, датах, именах, характеристиках отдельных событий. Как правило, при подготовке к тестированию и экзамену используется основной учебник, рекомендованный в рабочей программе, а также конспекты лекций и научной литературы, составленные в ходе изучения всего курса.</w:t>
      </w:r>
    </w:p>
    <w:p>
      <w:pPr>
        <w:pStyle w:val="Style95"/>
        <w:widowControl/>
        <w:spacing w:lineRule="auto" w:line="240"/>
        <w:ind w:left="389" w:hanging="389"/>
        <w:rPr>
          <w:sz w:val="28"/>
          <w:szCs w:val="28"/>
        </w:rPr>
      </w:pPr>
      <w:r>
        <w:rPr>
          <w:sz w:val="28"/>
          <w:szCs w:val="28"/>
        </w:rPr>
      </w:r>
    </w:p>
    <w:p>
      <w:pPr>
        <w:pStyle w:val="Style95"/>
        <w:widowControl/>
        <w:spacing w:lineRule="auto" w:line="240"/>
        <w:ind w:hanging="0"/>
        <w:jc w:val="both"/>
        <w:rPr>
          <w:rStyle w:val="FontStyle140"/>
        </w:rPr>
      </w:pPr>
      <w:r>
        <w:rPr>
          <w:rStyle w:val="FontStyle140"/>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p>
    <w:p>
      <w:pPr>
        <w:pStyle w:val="Normal"/>
        <w:spacing w:lineRule="auto" w:line="271"/>
        <w:ind w:right="-2" w:hanging="509"/>
        <w:rPr>
          <w:b/>
          <w:b/>
          <w:i/>
          <w:i/>
          <w:sz w:val="28"/>
          <w:szCs w:val="28"/>
        </w:rPr>
      </w:pPr>
      <w:r>
        <w:rPr>
          <w:b/>
          <w:i/>
          <w:sz w:val="28"/>
          <w:szCs w:val="28"/>
        </w:rPr>
      </w:r>
    </w:p>
    <w:p>
      <w:pPr>
        <w:pStyle w:val="Normal"/>
        <w:jc w:val="both"/>
        <w:rPr>
          <w:sz w:val="28"/>
          <w:szCs w:val="28"/>
        </w:rPr>
      </w:pPr>
      <w:r>
        <w:rPr/>
        <w:t xml:space="preserve">– </w:t>
      </w:r>
      <w:r>
        <w:rPr/>
        <w:t xml:space="preserve">Компьютерное тестирование по итогам изучения разделов дисциплины. </w:t>
      </w:r>
    </w:p>
    <w:p>
      <w:pPr>
        <w:pStyle w:val="Normal"/>
        <w:jc w:val="both"/>
        <w:rPr>
          <w:sz w:val="28"/>
          <w:szCs w:val="28"/>
        </w:rPr>
      </w:pPr>
      <w:r>
        <w:rPr/>
        <w:t xml:space="preserve">– </w:t>
      </w:r>
      <w:r>
        <w:rPr/>
        <w:t>Проверка домашних заданий и консультирование посредством электронной почты.</w:t>
      </w:r>
    </w:p>
    <w:p>
      <w:pPr>
        <w:pStyle w:val="Normal"/>
        <w:jc w:val="both"/>
        <w:rPr>
          <w:sz w:val="28"/>
          <w:szCs w:val="28"/>
        </w:rPr>
      </w:pPr>
      <w:r>
        <w:rPr/>
        <w:t xml:space="preserve">– </w:t>
      </w:r>
      <w:r>
        <w:rPr/>
        <w:t>Использование электронных презентаций при проведении практических занятий.</w:t>
      </w:r>
    </w:p>
    <w:p>
      <w:pPr>
        <w:pStyle w:val="Normal"/>
        <w:spacing w:lineRule="auto" w:line="271"/>
        <w:ind w:right="-2" w:firstLine="567"/>
        <w:rPr>
          <w:b/>
          <w:b/>
        </w:rPr>
      </w:pPr>
      <w:r>
        <w:rPr>
          <w:b/>
        </w:rPr>
      </w:r>
    </w:p>
    <w:p>
      <w:pPr>
        <w:pStyle w:val="Normal"/>
        <w:spacing w:lineRule="auto" w:line="271"/>
        <w:ind w:right="-2" w:hanging="509"/>
        <w:rPr>
          <w:b/>
          <w:b/>
          <w:i/>
          <w:i/>
        </w:rPr>
      </w:pPr>
      <w:r>
        <w:rPr>
          <w:b/>
          <w:i/>
        </w:rPr>
        <w:t>10.2. Перечень программного обеспечения</w:t>
      </w:r>
    </w:p>
    <w:p>
      <w:pPr>
        <w:pStyle w:val="Normal"/>
        <w:jc w:val="both"/>
        <w:rPr>
          <w:sz w:val="28"/>
          <w:szCs w:val="28"/>
        </w:rPr>
      </w:pPr>
      <w:r>
        <w:rPr/>
        <w:t xml:space="preserve">– </w:t>
      </w:r>
      <w:r>
        <w:rPr/>
        <w:t>Программы, демонстрации видео материалов (проигрыватель «Windows Media Player»).</w:t>
      </w:r>
    </w:p>
    <w:p>
      <w:pPr>
        <w:pStyle w:val="Normal"/>
        <w:ind w:right="360" w:hanging="509"/>
        <w:jc w:val="both"/>
        <w:rPr>
          <w:sz w:val="28"/>
          <w:szCs w:val="28"/>
        </w:rPr>
      </w:pPr>
      <w:r>
        <w:rPr/>
        <w:t xml:space="preserve">– </w:t>
      </w:r>
      <w:r>
        <w:rPr/>
        <w:t>Программы для демонстрации и создания презентаций («Microsoft Power Point»).</w:t>
      </w:r>
    </w:p>
    <w:p>
      <w:pPr>
        <w:pStyle w:val="Normal"/>
        <w:spacing w:lineRule="auto" w:line="271"/>
        <w:ind w:right="-2" w:firstLine="567"/>
        <w:rPr>
          <w:sz w:val="28"/>
          <w:szCs w:val="28"/>
        </w:rPr>
      </w:pPr>
      <w:r>
        <w:rPr/>
      </w:r>
    </w:p>
    <w:p>
      <w:pPr>
        <w:pStyle w:val="Normal"/>
        <w:spacing w:lineRule="auto" w:line="271"/>
        <w:ind w:right="-2" w:hanging="509"/>
        <w:rPr>
          <w:b/>
          <w:b/>
          <w:i/>
          <w:i/>
        </w:rPr>
      </w:pPr>
      <w:r>
        <w:rPr>
          <w:b/>
          <w:i/>
        </w:rPr>
        <w:t>10.3. Перечень информационных справочных систем</w:t>
      </w:r>
    </w:p>
    <w:p>
      <w:pPr>
        <w:pStyle w:val="Normal"/>
        <w:ind w:firstLine="567"/>
        <w:jc w:val="both"/>
        <w:rPr>
          <w:sz w:val="28"/>
          <w:szCs w:val="28"/>
        </w:rPr>
      </w:pPr>
      <w:r>
        <w:rPr/>
        <w:t xml:space="preserve">– </w:t>
      </w:r>
      <w:r>
        <w:rPr/>
        <w:t>Консультант Плюс – Справочно-правовая система (разработчик ЗАО «Консультант Плюс»).</w:t>
      </w:r>
    </w:p>
    <w:p>
      <w:pPr>
        <w:pStyle w:val="Normal"/>
        <w:rPr>
          <w:sz w:val="28"/>
          <w:szCs w:val="28"/>
        </w:rPr>
      </w:pPr>
      <w:r>
        <w:rPr>
          <w:sz w:val="28"/>
          <w:szCs w:val="28"/>
        </w:rPr>
      </w:r>
    </w:p>
    <w:p>
      <w:pPr>
        <w:pStyle w:val="Normal"/>
        <w:widowControl/>
        <w:rPr>
          <w:sz w:val="28"/>
          <w:szCs w:val="28"/>
        </w:rPr>
      </w:pPr>
      <w:r>
        <w:rPr>
          <w:sz w:val="28"/>
          <w:szCs w:val="28"/>
        </w:rPr>
      </w:r>
    </w:p>
    <w:p>
      <w:pPr>
        <w:pStyle w:val="Style95"/>
        <w:widowControl/>
        <w:spacing w:lineRule="auto" w:line="240"/>
        <w:ind w:hanging="0"/>
        <w:jc w:val="both"/>
        <w:rPr>
          <w:rStyle w:val="FontStyle140"/>
        </w:rPr>
      </w:pPr>
      <w:r>
        <w:rPr>
          <w:rStyle w:val="FontStyle140"/>
        </w:rPr>
        <w:t>11. Описание материально-технической базы, необходимой для осуществления образовательного процесса по дисциплине</w:t>
      </w:r>
    </w:p>
    <w:p>
      <w:pPr>
        <w:pStyle w:val="Normal"/>
        <w:jc w:val="both"/>
        <w:rPr>
          <w:sz w:val="28"/>
          <w:szCs w:val="28"/>
        </w:rPr>
      </w:pPr>
      <w:r>
        <w:rPr/>
        <w:t>Минимально необходимый для реализации дисциплины перечень материально-технического обеспечения включает в себя:</w:t>
      </w:r>
    </w:p>
    <w:p>
      <w:pPr>
        <w:pStyle w:val="Normal"/>
        <w:jc w:val="both"/>
        <w:rPr>
          <w:sz w:val="28"/>
          <w:szCs w:val="28"/>
        </w:rPr>
      </w:pPr>
      <w:r>
        <w:rPr/>
        <w:t>- аудитория для лекционных занятий с ноутбуком, проектором и экраном;</w:t>
      </w:r>
    </w:p>
    <w:p>
      <w:pPr>
        <w:pStyle w:val="Normal"/>
        <w:jc w:val="both"/>
        <w:rPr>
          <w:sz w:val="28"/>
          <w:szCs w:val="28"/>
        </w:rPr>
      </w:pPr>
      <w:r>
        <w:rPr/>
        <w:t>- лаборатория теплообмена с установками и средствами измерения;</w:t>
      </w:r>
    </w:p>
    <w:p>
      <w:pPr>
        <w:pStyle w:val="Normal"/>
        <w:jc w:val="both"/>
        <w:rPr>
          <w:sz w:val="28"/>
          <w:szCs w:val="28"/>
        </w:rPr>
      </w:pPr>
      <w:r>
        <w:rPr/>
        <w:t xml:space="preserve">- компьютерный класс; </w:t>
      </w:r>
    </w:p>
    <w:p>
      <w:pPr>
        <w:pStyle w:val="Normal"/>
        <w:jc w:val="both"/>
        <w:rPr>
          <w:sz w:val="28"/>
          <w:szCs w:val="28"/>
        </w:rPr>
      </w:pPr>
      <w:r>
        <w:rPr/>
        <w:t xml:space="preserve">- электронная база заданий для проведения семинаров, банк домашних заданий, программы для тестирования. </w:t>
      </w:r>
    </w:p>
    <w:p>
      <w:pPr>
        <w:pStyle w:val="Normal"/>
        <w:rPr>
          <w:sz w:val="28"/>
          <w:szCs w:val="28"/>
        </w:rPr>
      </w:pPr>
      <w:r>
        <w:rPr/>
      </w:r>
    </w:p>
    <w:p>
      <w:pPr>
        <w:pStyle w:val="Style39"/>
        <w:widowControl/>
        <w:tabs>
          <w:tab w:val="clear" w:pos="720"/>
          <w:tab w:val="left" w:pos="389" w:leader="none"/>
        </w:tabs>
        <w:spacing w:lineRule="auto" w:line="240"/>
        <w:ind w:hanging="0"/>
        <w:rPr>
          <w:rStyle w:val="FontStyle140"/>
        </w:rPr>
      </w:pPr>
      <w:r>
        <w:rPr>
          <w:rStyle w:val="FontStyle140"/>
        </w:rPr>
        <w:t>12. Иные сведения и (или) материалы</w:t>
      </w:r>
    </w:p>
    <w:p>
      <w:pPr>
        <w:pStyle w:val="Style60"/>
        <w:widowControl/>
        <w:spacing w:lineRule="auto" w:line="240"/>
        <w:ind w:left="912" w:hanging="485"/>
        <w:rPr>
          <w:sz w:val="28"/>
          <w:szCs w:val="28"/>
        </w:rPr>
      </w:pPr>
      <w:r>
        <w:rPr>
          <w:sz w:val="28"/>
          <w:szCs w:val="28"/>
        </w:rPr>
      </w:r>
    </w:p>
    <w:p>
      <w:pPr>
        <w:pStyle w:val="Style60"/>
        <w:widowControl/>
        <w:spacing w:lineRule="auto" w:line="240"/>
        <w:ind w:hanging="0"/>
        <w:jc w:val="both"/>
        <w:rPr>
          <w:rStyle w:val="FontStyle141"/>
          <w:sz w:val="28"/>
          <w:szCs w:val="28"/>
        </w:rPr>
      </w:pPr>
      <w:r>
        <w:rPr>
          <w:rStyle w:val="FontStyle141"/>
          <w:sz w:val="28"/>
          <w:szCs w:val="28"/>
        </w:rPr>
        <w:t xml:space="preserve">12.1. Перечень образовательных технологий, используемых при осуществлении образовательного процесса по дисциплине </w:t>
      </w:r>
    </w:p>
    <w:p>
      <w:pPr>
        <w:pStyle w:val="Style60"/>
        <w:widowControl/>
        <w:spacing w:lineRule="auto" w:line="240"/>
        <w:ind w:firstLine="567"/>
        <w:jc w:val="both"/>
        <w:rPr>
          <w:sz w:val="28"/>
          <w:szCs w:val="28"/>
        </w:rPr>
      </w:pPr>
      <w:r>
        <w:rPr/>
        <w:t>Основная цель использования активных и интерактивных форм проведения учебных занятий в учебном процессе – формирование и развитие компетенций и профессиональных навыков обучающихся.</w:t>
      </w:r>
    </w:p>
    <w:p>
      <w:pPr>
        <w:pStyle w:val="Style60"/>
        <w:widowControl/>
        <w:spacing w:lineRule="auto" w:line="240"/>
        <w:ind w:firstLine="567"/>
        <w:jc w:val="both"/>
        <w:rPr>
          <w:sz w:val="28"/>
          <w:szCs w:val="28"/>
        </w:rPr>
      </w:pPr>
      <w:r>
        <w:rPr/>
        <w:t xml:space="preserve">Активные и интерактивные формы проведения занятий реализуются при подготовке по программам профессионального образования и предполагают обучение в сотрудничестве. Участники образовательного процесса (преподаватель и студенты) взаимодействуют друг с другом, обмениваются информацией, совместно решают проблемы, моделируют ситуации в атмосфере делового сотрудничества, оптимальной для выработки навыков и качеств будущего профессионала. </w:t>
      </w:r>
    </w:p>
    <w:p>
      <w:pPr>
        <w:pStyle w:val="Style60"/>
        <w:widowControl/>
        <w:spacing w:lineRule="auto" w:line="240"/>
        <w:ind w:firstLine="567"/>
        <w:jc w:val="both"/>
        <w:rPr>
          <w:sz w:val="28"/>
          <w:szCs w:val="28"/>
        </w:rPr>
      </w:pPr>
      <w:r>
        <w:rPr/>
        <w:t xml:space="preserve">Основные преимущества активных и интерактивных форм проведения занятий: </w:t>
      </w:r>
      <w:r>
        <w:rPr>
          <w:rFonts w:eastAsia="Symbol" w:cs="Symbol" w:ascii="Symbol" w:hAnsi="Symbol"/>
        </w:rPr>
        <w:t></w:t>
      </w:r>
      <w:r>
        <w:rPr/>
        <w:t xml:space="preserve"> активизация познавательной и мыслительной деятельности студентов; </w:t>
      </w:r>
      <w:r>
        <w:rPr>
          <w:rFonts w:eastAsia="Symbol" w:cs="Symbol" w:ascii="Symbol" w:hAnsi="Symbol"/>
        </w:rPr>
        <w:t></w:t>
      </w:r>
      <w:r>
        <w:rPr/>
        <w:t xml:space="preserve"> усвоение студентами учебного материала в качестве активных участников; </w:t>
      </w:r>
      <w:r>
        <w:rPr>
          <w:rFonts w:eastAsia="Symbol" w:cs="Symbol" w:ascii="Symbol" w:hAnsi="Symbol"/>
        </w:rPr>
        <w:t></w:t>
      </w:r>
      <w:r>
        <w:rPr/>
        <w:t xml:space="preserve"> развитие навыков рефлексии, анализа и критического мышления; </w:t>
      </w:r>
      <w:r>
        <w:rPr>
          <w:rFonts w:eastAsia="Symbol" w:cs="Symbol" w:ascii="Symbol" w:hAnsi="Symbol"/>
        </w:rPr>
        <w:t></w:t>
      </w:r>
      <w:r>
        <w:rPr/>
        <w:t xml:space="preserve"> усиление мотивации к изучению дисциплины и обучению в целом; </w:t>
      </w:r>
      <w:r>
        <w:rPr>
          <w:rFonts w:eastAsia="Symbol" w:cs="Symbol" w:ascii="Symbol" w:hAnsi="Symbol"/>
        </w:rPr>
        <w:t></w:t>
      </w:r>
      <w:r>
        <w:rPr/>
        <w:t xml:space="preserve"> создание благоприятной атмосферы на занятии; </w:t>
      </w:r>
      <w:r>
        <w:rPr>
          <w:rFonts w:eastAsia="Symbol" w:cs="Symbol" w:ascii="Symbol" w:hAnsi="Symbol"/>
        </w:rPr>
        <w:t></w:t>
      </w:r>
      <w:r>
        <w:rPr/>
        <w:t xml:space="preserve"> развитие коммуникативных компетенций у студентов; </w:t>
      </w:r>
      <w:r>
        <w:rPr>
          <w:rFonts w:eastAsia="Symbol" w:cs="Symbol" w:ascii="Symbol" w:hAnsi="Symbol"/>
        </w:rPr>
        <w:t></w:t>
      </w:r>
      <w:r>
        <w:rPr/>
        <w:t xml:space="preserve"> развитие навыков владения современными техническими средствами и технологиями обработки информации; </w:t>
      </w:r>
      <w:r>
        <w:rPr>
          <w:rFonts w:eastAsia="Symbol" w:cs="Symbol" w:ascii="Symbol" w:hAnsi="Symbol"/>
        </w:rPr>
        <w:t></w:t>
      </w:r>
      <w:r>
        <w:rPr/>
        <w:t xml:space="preserve"> формирование и развитие способности самостоятельно находить информацию и определять уровень ее достоверности; </w:t>
      </w:r>
      <w:r>
        <w:rPr>
          <w:rFonts w:eastAsia="Symbol" w:cs="Symbol" w:ascii="Symbol" w:hAnsi="Symbol"/>
        </w:rPr>
        <w:t></w:t>
      </w:r>
      <w:r>
        <w:rPr/>
        <w:t xml:space="preserve"> использование электронных форм, обеспечивающих четкое управление учебным процессом, повышение объективности оценки результатов обучения студентов; </w:t>
      </w:r>
      <w:r>
        <w:rPr>
          <w:rFonts w:eastAsia="Symbol" w:cs="Symbol" w:ascii="Symbol" w:hAnsi="Symbol"/>
        </w:rPr>
        <w:t></w:t>
      </w:r>
      <w:r>
        <w:rPr/>
        <w:t xml:space="preserve"> приближение учебного процесса к условиям будущей профессиональной деятельности. </w:t>
      </w:r>
    </w:p>
    <w:p>
      <w:pPr>
        <w:pStyle w:val="Style60"/>
        <w:widowControl/>
        <w:spacing w:lineRule="auto" w:line="240"/>
        <w:ind w:firstLine="567"/>
        <w:jc w:val="both"/>
        <w:rPr>
          <w:sz w:val="28"/>
          <w:szCs w:val="28"/>
        </w:rPr>
      </w:pPr>
      <w:r>
        <w:rPr/>
        <w:t xml:space="preserve">Активные и интерактивные формы учебных занятий используются при проведении лекций, практических и лабораторных занятий, выполнении курсовых проектов (работ), при прохождении практики и других видах учебных занятий. </w:t>
      </w:r>
    </w:p>
    <w:p>
      <w:pPr>
        <w:pStyle w:val="Style60"/>
        <w:widowControl/>
        <w:spacing w:lineRule="auto" w:line="240"/>
        <w:ind w:firstLine="567"/>
        <w:jc w:val="both"/>
        <w:rPr>
          <w:sz w:val="28"/>
          <w:szCs w:val="28"/>
        </w:rPr>
      </w:pPr>
      <w:r>
        <w:rPr/>
        <w:t xml:space="preserve">Использование активных и интерактивных форм учебных занятий позволяет осуществлять оценку усвоенных знаний, сформированности умений и навыков, компетенций в рамках процедуры текущего контроля по дисциплине (междисциплинарному курсу, профессиональному модулю), практике. </w:t>
      </w:r>
    </w:p>
    <w:p>
      <w:pPr>
        <w:pStyle w:val="Style60"/>
        <w:widowControl/>
        <w:spacing w:lineRule="auto" w:line="240"/>
        <w:ind w:firstLine="567"/>
        <w:jc w:val="both"/>
        <w:rPr>
          <w:rStyle w:val="FontStyle141"/>
          <w:b w:val="false"/>
          <w:b w:val="false"/>
          <w:i w:val="false"/>
          <w:i w:val="false"/>
          <w:sz w:val="28"/>
          <w:szCs w:val="28"/>
        </w:rPr>
      </w:pPr>
      <w:r>
        <w:rPr/>
        <w:t>Активные и интерактивные формы учебных занятий реализуются преподавателем согласно рабочей программе учебной дисциплины (профессионального модуля) или про- грамме практики</w:t>
      </w:r>
    </w:p>
    <w:p>
      <w:pPr>
        <w:pStyle w:val="Style60"/>
        <w:widowControl/>
        <w:spacing w:lineRule="auto" w:line="240"/>
        <w:ind w:firstLine="567"/>
        <w:jc w:val="both"/>
        <w:rPr>
          <w:rStyle w:val="FontStyle141"/>
          <w:b w:val="false"/>
          <w:b w:val="false"/>
          <w:i w:val="false"/>
          <w:i w:val="false"/>
          <w:sz w:val="28"/>
          <w:szCs w:val="28"/>
        </w:rPr>
      </w:pPr>
      <w:r>
        <w:rPr/>
        <w:t xml:space="preserve">Основная цель использования активных и интерактивных форм проведения учебных занятий в учебном процессе – формирование и развитие компетенций и профессиональных навыков обучающихся. 1.2. Активные и интерактивные формы проведения занятий реализуются при подготовке по программам среднего профессионального образования и предполагают обучение в сотрудничестве. Все участники образовательного процесса (преподаватель и студенты) взаимодействуют друг с другом, обмениваются информацией, совместно решают проблемы, моделируют ситуации в атмосфере делового сотрудничества, оптимальной для выработки навыков и качеств будущего профессионала. 1.3. Основные преимущества активных и интерактивных форм проведения занятий: </w:t>
      </w:r>
      <w:r>
        <w:rPr>
          <w:rFonts w:eastAsia="Symbol" w:cs="Symbol" w:ascii="Symbol" w:hAnsi="Symbol"/>
        </w:rPr>
        <w:t></w:t>
      </w:r>
      <w:r>
        <w:rPr/>
        <w:t xml:space="preserve"> активизация познавательной и мыслительной деятельности студентов; </w:t>
      </w:r>
      <w:r>
        <w:rPr>
          <w:rFonts w:eastAsia="Symbol" w:cs="Symbol" w:ascii="Symbol" w:hAnsi="Symbol"/>
        </w:rPr>
        <w:t></w:t>
      </w:r>
      <w:r>
        <w:rPr/>
        <w:t xml:space="preserve"> усвоение студентами учебного материала в качестве активных участников; </w:t>
      </w:r>
      <w:r>
        <w:rPr>
          <w:rFonts w:eastAsia="Symbol" w:cs="Symbol" w:ascii="Symbol" w:hAnsi="Symbol"/>
        </w:rPr>
        <w:t></w:t>
      </w:r>
      <w:r>
        <w:rPr/>
        <w:t xml:space="preserve"> развитие навыков рефлексии, анализа и критического мышления; </w:t>
      </w:r>
      <w:r>
        <w:rPr>
          <w:rFonts w:eastAsia="Symbol" w:cs="Symbol" w:ascii="Symbol" w:hAnsi="Symbol"/>
        </w:rPr>
        <w:t></w:t>
      </w:r>
      <w:r>
        <w:rPr/>
        <w:t xml:space="preserve"> усиление мотивации к изучению дисциплины и обучению в целом; </w:t>
      </w:r>
      <w:r>
        <w:rPr>
          <w:rFonts w:eastAsia="Symbol" w:cs="Symbol" w:ascii="Symbol" w:hAnsi="Symbol"/>
        </w:rPr>
        <w:t></w:t>
      </w:r>
      <w:r>
        <w:rPr/>
        <w:t xml:space="preserve"> создание благоприятной атмосферы на занятии; </w:t>
      </w:r>
      <w:r>
        <w:rPr>
          <w:rFonts w:eastAsia="Symbol" w:cs="Symbol" w:ascii="Symbol" w:hAnsi="Symbol"/>
        </w:rPr>
        <w:t></w:t>
      </w:r>
      <w:r>
        <w:rPr/>
        <w:t xml:space="preserve"> развитие коммуникативных компетенций у студентов; </w:t>
      </w:r>
      <w:r>
        <w:rPr>
          <w:rFonts w:eastAsia="Symbol" w:cs="Symbol" w:ascii="Symbol" w:hAnsi="Symbol"/>
        </w:rPr>
        <w:t></w:t>
      </w:r>
      <w:r>
        <w:rPr/>
        <w:t xml:space="preserve"> развитие навыков владения современными техническими средствами и технологиями об- работки информации; </w:t>
      </w:r>
      <w:r>
        <w:rPr>
          <w:rFonts w:eastAsia="Symbol" w:cs="Symbol" w:ascii="Symbol" w:hAnsi="Symbol"/>
        </w:rPr>
        <w:t></w:t>
      </w:r>
      <w:r>
        <w:rPr/>
        <w:t xml:space="preserve"> формирование и развитие способности самостоятельно находить информацию и опреде- лять уровень ее достоверности; </w:t>
      </w:r>
      <w:r>
        <w:rPr>
          <w:rFonts w:eastAsia="Symbol" w:cs="Symbol" w:ascii="Symbol" w:hAnsi="Symbol"/>
        </w:rPr>
        <w:t></w:t>
      </w:r>
      <w:r>
        <w:rPr/>
        <w:t xml:space="preserve"> использование электронных форм, обеспечивающих четкое управление учебным процес- сом, повышение объективности оценки результатов обучения студентов; </w:t>
      </w:r>
      <w:r>
        <w:rPr>
          <w:rFonts w:eastAsia="Symbol" w:cs="Symbol" w:ascii="Symbol" w:hAnsi="Symbol"/>
        </w:rPr>
        <w:t></w:t>
      </w:r>
      <w:r>
        <w:rPr/>
        <w:t xml:space="preserve"> приближение учебного процесса к условиям будущей профессиональной деятельности. 1.4. Активные и интерактивные формы учебных занятий могут быть использованы при проведении лекций, практических и лабораторных занятий, выполнении курсовых проектов (работ), при прохождении практики и других видах учебных занятий. 1.5. Использование активных и интерактивных форм учебных занятий позволяет осу- ществлять оценку усвоенных знаний, сформированности умений и навыков, компетенций в рамках процедуры текущего контроля по дисциплине (междисциплинарному курсу, профес- сиональному модулю), практике. 1.6. Активные и интерактивные формы учебных занятий реализуются преподавателем согласно рабочей программе учебной дисциплины (профессионального модуля) или про- грамме практики</w:t>
      </w:r>
    </w:p>
    <w:p>
      <w:pPr>
        <w:pStyle w:val="Style60"/>
        <w:widowControl/>
        <w:spacing w:lineRule="auto" w:line="240"/>
        <w:ind w:hanging="0"/>
        <w:jc w:val="both"/>
        <w:rPr>
          <w:rStyle w:val="FontStyle141"/>
          <w:sz w:val="28"/>
          <w:szCs w:val="28"/>
        </w:rPr>
      </w:pPr>
      <w:r>
        <w:rPr>
          <w:sz w:val="28"/>
          <w:szCs w:val="28"/>
        </w:rPr>
      </w:r>
    </w:p>
    <w:p>
      <w:pPr>
        <w:pStyle w:val="Style60"/>
        <w:widowControl/>
        <w:spacing w:lineRule="auto" w:line="240"/>
        <w:ind w:hanging="0"/>
        <w:jc w:val="both"/>
        <w:rPr>
          <w:rStyle w:val="FontStyle141"/>
          <w:sz w:val="28"/>
          <w:szCs w:val="28"/>
        </w:rPr>
      </w:pPr>
      <w:r>
        <w:rPr>
          <w:rStyle w:val="FontStyle141"/>
          <w:sz w:val="28"/>
          <w:szCs w:val="28"/>
        </w:rPr>
        <w:t xml:space="preserve">12.2. </w:t>
      </w:r>
      <w:r>
        <w:rPr>
          <w:rStyle w:val="FontStyle138"/>
          <w:b/>
          <w:sz w:val="28"/>
          <w:szCs w:val="28"/>
        </w:rPr>
        <w:t>Формы организации самостоятельной работы обучающихся (темы, выносимые для самостоятельного изучения; вопросы для самоконтроля; типовые задания для самопроверки</w:t>
      </w:r>
    </w:p>
    <w:p>
      <w:pPr>
        <w:pStyle w:val="Normal"/>
        <w:jc w:val="both"/>
        <w:rPr>
          <w:sz w:val="28"/>
          <w:szCs w:val="28"/>
        </w:rPr>
      </w:pPr>
      <w:r>
        <w:rPr/>
        <w:t xml:space="preserve">Студенты самостоятельно прорабатывают материал по предложенным темам. Форма отчетности – конспект. Материал входит в вопросы промежуточного, текущего и итогового контроля. </w:t>
      </w:r>
    </w:p>
    <w:p>
      <w:pPr>
        <w:pStyle w:val="Default"/>
        <w:ind w:left="720" w:hanging="509"/>
        <w:rPr>
          <w:color w:val="00000A"/>
        </w:rPr>
      </w:pPr>
      <w:r>
        <w:rPr>
          <w:color w:val="00000A"/>
        </w:rPr>
      </w:r>
    </w:p>
    <w:p>
      <w:pPr>
        <w:pStyle w:val="Default"/>
        <w:ind w:firstLine="360"/>
        <w:jc w:val="both"/>
        <w:rPr>
          <w:color w:val="00000A"/>
        </w:rPr>
      </w:pPr>
      <w:r>
        <w:rPr>
          <w:color w:val="00000A"/>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модульным контрольным работам, тестированию, экзамену. Она включает проработку лекционного материала - изучение рекомендованных источников и литературы по тематике лекций, конспектирование монографий и научных статей по темам семинарских занятий. </w:t>
      </w:r>
    </w:p>
    <w:p>
      <w:pPr>
        <w:pStyle w:val="Default"/>
        <w:jc w:val="both"/>
        <w:rPr>
          <w:color w:val="00000A"/>
        </w:rPr>
      </w:pPr>
      <w:r>
        <w:rPr>
          <w:color w:val="00000A"/>
        </w:rPr>
        <w:t xml:space="preserve">Конспекты научной литературы при самостоятельной подготовке к семинарским занятиям должны быть выполнены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pPr>
        <w:pStyle w:val="Default"/>
        <w:jc w:val="both"/>
        <w:rPr>
          <w:color w:val="00000A"/>
        </w:rPr>
      </w:pPr>
      <w:r>
        <w:rPr>
          <w:color w:val="00000A"/>
        </w:rPr>
        <w:t xml:space="preserve">В процессе работы с учебной и научной литературой студент может: </w:t>
      </w:r>
    </w:p>
    <w:p>
      <w:pPr>
        <w:pStyle w:val="Default"/>
        <w:numPr>
          <w:ilvl w:val="0"/>
          <w:numId w:val="9"/>
        </w:numPr>
        <w:spacing w:before="0" w:after="44"/>
        <w:jc w:val="both"/>
        <w:rPr>
          <w:color w:val="00000A"/>
        </w:rPr>
      </w:pPr>
      <w:r>
        <w:rPr>
          <w:color w:val="00000A"/>
        </w:rPr>
        <w:t xml:space="preserve">делать записи по ходу чтения в виде простого или развернутого плана (т.е. создавать перечень основных вопросов, рассмотренных в источнике); </w:t>
      </w:r>
    </w:p>
    <w:p>
      <w:pPr>
        <w:pStyle w:val="Default"/>
        <w:numPr>
          <w:ilvl w:val="0"/>
          <w:numId w:val="9"/>
        </w:numPr>
        <w:spacing w:before="0" w:after="44"/>
        <w:jc w:val="both"/>
        <w:rPr>
          <w:color w:val="00000A"/>
        </w:rPr>
      </w:pPr>
      <w:r>
        <w:rPr>
          <w:color w:val="00000A"/>
        </w:rPr>
        <w:t xml:space="preserve">составлять тезисы (цитирование наиболее важных, значимых мест статьи или монографии, короткое изложение основных мыслей автора); </w:t>
      </w:r>
    </w:p>
    <w:p>
      <w:pPr>
        <w:pStyle w:val="Default"/>
        <w:numPr>
          <w:ilvl w:val="0"/>
          <w:numId w:val="9"/>
        </w:numPr>
        <w:jc w:val="both"/>
        <w:rPr>
          <w:color w:val="00000A"/>
        </w:rPr>
      </w:pPr>
      <w:r>
        <w:rPr>
          <w:color w:val="00000A"/>
        </w:rPr>
        <w:t xml:space="preserve">готовить аннотации (краткое обобщение проблемных вопросов работы); </w:t>
      </w:r>
    </w:p>
    <w:p>
      <w:pPr>
        <w:pStyle w:val="Default"/>
        <w:numPr>
          <w:ilvl w:val="0"/>
          <w:numId w:val="9"/>
        </w:numPr>
        <w:jc w:val="both"/>
        <w:rPr>
          <w:color w:val="00000A"/>
        </w:rPr>
      </w:pPr>
      <w:r>
        <w:rPr>
          <w:color w:val="00000A"/>
        </w:rPr>
        <w:t xml:space="preserve">создавать конспекты (развернутые тезисы, которые содержат и доказательства). </w:t>
      </w:r>
    </w:p>
    <w:p>
      <w:pPr>
        <w:pStyle w:val="Default"/>
        <w:jc w:val="both"/>
        <w:rPr>
          <w:color w:val="00000A"/>
        </w:rPr>
      </w:pPr>
      <w:r>
        <w:rPr>
          <w:color w:val="00000A"/>
        </w:rPr>
        <w:t xml:space="preserve">Конспекты лекций и научной литературы в обязательном порядке проверяются преподавателем либо во время семинарского занятия, либо во внеаудиторное время (по усмотрению преподавателя). </w:t>
      </w:r>
    </w:p>
    <w:p>
      <w:pPr>
        <w:pStyle w:val="Normal"/>
        <w:jc w:val="both"/>
        <w:rPr>
          <w:sz w:val="28"/>
          <w:szCs w:val="28"/>
        </w:rPr>
      </w:pPr>
      <w:r>
        <w:rPr/>
        <w:t>За конспект студент может получить от 0,5 до 2-х балла.</w:t>
      </w:r>
    </w:p>
    <w:p>
      <w:pPr>
        <w:pStyle w:val="Normal"/>
        <w:rPr>
          <w:sz w:val="28"/>
          <w:szCs w:val="28"/>
        </w:rPr>
      </w:pPr>
      <w:r>
        <w:rPr/>
        <w:t>Примеры тем для самостоятельной работы (в скобках рекомендуемая литература):</w:t>
      </w:r>
    </w:p>
    <w:p>
      <w:pPr>
        <w:pStyle w:val="Normal"/>
        <w:widowControl/>
        <w:numPr>
          <w:ilvl w:val="0"/>
          <w:numId w:val="10"/>
        </w:numPr>
        <w:tabs>
          <w:tab w:val="clear" w:pos="720"/>
          <w:tab w:val="left" w:pos="426" w:leader="none"/>
        </w:tabs>
        <w:ind w:left="426" w:hanging="426"/>
        <w:jc w:val="both"/>
        <w:textAlignment w:val="baseline"/>
        <w:rPr>
          <w:sz w:val="28"/>
          <w:szCs w:val="28"/>
        </w:rPr>
      </w:pPr>
      <w:r>
        <w:rPr/>
        <w:t>Инновационный путь развития водоводяных реакторов – реакторы на сверхкритических параметрах теплоносителя</w:t>
      </w:r>
    </w:p>
    <w:p>
      <w:pPr>
        <w:pStyle w:val="Normal"/>
        <w:widowControl/>
        <w:numPr>
          <w:ilvl w:val="0"/>
          <w:numId w:val="10"/>
        </w:numPr>
        <w:tabs>
          <w:tab w:val="clear" w:pos="720"/>
          <w:tab w:val="left" w:pos="426" w:leader="none"/>
        </w:tabs>
        <w:ind w:left="426" w:hanging="426"/>
        <w:jc w:val="both"/>
        <w:textAlignment w:val="baseline"/>
        <w:rPr>
          <w:sz w:val="28"/>
          <w:szCs w:val="28"/>
        </w:rPr>
      </w:pPr>
      <w:r>
        <w:rPr/>
        <w:t>Кризисы теплообмена при кипении воды в трубах</w:t>
      </w:r>
    </w:p>
    <w:p>
      <w:pPr>
        <w:pStyle w:val="Normal"/>
        <w:widowControl/>
        <w:numPr>
          <w:ilvl w:val="1"/>
          <w:numId w:val="10"/>
        </w:numPr>
        <w:jc w:val="both"/>
        <w:textAlignment w:val="baseline"/>
        <w:rPr>
          <w:sz w:val="28"/>
          <w:szCs w:val="28"/>
        </w:rPr>
      </w:pPr>
      <w:r>
        <w:rPr/>
        <w:t>(</w:t>
      </w:r>
      <w:r>
        <w:rPr>
          <w:i/>
        </w:rPr>
        <w:t>Кириллов П.Л., Богословская Г.П. Тепломассообмен в ядерных энергетических установках. – М., Энергоатомиздат, Учебное пособие для вузов. 2000. – с. 228-250.)</w:t>
      </w:r>
    </w:p>
    <w:p>
      <w:pPr>
        <w:pStyle w:val="Normal"/>
        <w:widowControl/>
        <w:numPr>
          <w:ilvl w:val="1"/>
          <w:numId w:val="10"/>
        </w:numPr>
        <w:jc w:val="both"/>
        <w:textAlignment w:val="baseline"/>
        <w:rPr>
          <w:sz w:val="28"/>
          <w:szCs w:val="28"/>
        </w:rPr>
      </w:pPr>
      <w:r>
        <w:rPr/>
        <w:t>(</w:t>
      </w:r>
      <w:r>
        <w:rPr>
          <w:i/>
        </w:rPr>
        <w:t>Дорощук B.E. Кризисы теплообмена при кипении воды в трубах. - М.: Энергоатомиздат, l983. – с. 30-62.</w:t>
      </w:r>
      <w:r>
        <w:rPr/>
        <w:t>)</w:t>
      </w:r>
    </w:p>
    <w:p>
      <w:pPr>
        <w:pStyle w:val="Normal"/>
        <w:widowControl/>
        <w:numPr>
          <w:ilvl w:val="1"/>
          <w:numId w:val="10"/>
        </w:numPr>
        <w:jc w:val="both"/>
        <w:textAlignment w:val="baseline"/>
        <w:rPr>
          <w:i/>
          <w:i/>
        </w:rPr>
      </w:pPr>
      <w:r>
        <w:rPr>
          <w:i/>
        </w:rPr>
        <w:t>(Тонг Л. Кризис кипения и критический тепловой поток: Перев. с англ., - М.: Атомиздат, 1976. – с. 21-51).</w:t>
      </w:r>
    </w:p>
    <w:p>
      <w:pPr>
        <w:pStyle w:val="Normal"/>
        <w:widowControl/>
        <w:numPr>
          <w:ilvl w:val="0"/>
          <w:numId w:val="10"/>
        </w:numPr>
        <w:tabs>
          <w:tab w:val="clear" w:pos="720"/>
          <w:tab w:val="left" w:pos="426" w:leader="none"/>
        </w:tabs>
        <w:ind w:left="426" w:hanging="426"/>
        <w:jc w:val="both"/>
        <w:textAlignment w:val="baseline"/>
        <w:rPr>
          <w:sz w:val="28"/>
          <w:szCs w:val="28"/>
        </w:rPr>
      </w:pPr>
      <w:r>
        <w:rPr/>
        <w:t xml:space="preserve">Анализ подобия в теплофизике </w:t>
        <w:tab/>
      </w:r>
    </w:p>
    <w:p>
      <w:pPr>
        <w:pStyle w:val="Normal"/>
        <w:widowControl/>
        <w:numPr>
          <w:ilvl w:val="1"/>
          <w:numId w:val="10"/>
        </w:numPr>
        <w:jc w:val="both"/>
        <w:textAlignment w:val="baseline"/>
        <w:rPr>
          <w:sz w:val="28"/>
          <w:szCs w:val="28"/>
        </w:rPr>
      </w:pPr>
      <w:r>
        <w:rPr/>
        <w:t>(</w:t>
      </w:r>
      <w:r>
        <w:rPr>
          <w:i/>
        </w:rPr>
        <w:t>Кириллов П.Л., Богословская Г.П. Тепломассообмен в ядерных энергетических установках. – М., Энергоатомиздат, Учебное пособие для вузов. 2000. – с. 23-29, 86-92, 179-187)</w:t>
      </w:r>
    </w:p>
    <w:p>
      <w:pPr>
        <w:pStyle w:val="Normal"/>
        <w:widowControl/>
        <w:numPr>
          <w:ilvl w:val="1"/>
          <w:numId w:val="10"/>
        </w:numPr>
        <w:jc w:val="both"/>
        <w:textAlignment w:val="baseline"/>
        <w:rPr>
          <w:sz w:val="28"/>
          <w:szCs w:val="28"/>
        </w:rPr>
      </w:pPr>
      <w:r>
        <w:rPr/>
        <w:t>(</w:t>
      </w:r>
      <w:r>
        <w:rPr>
          <w:i/>
        </w:rPr>
        <w:t>Кутателадзе С.С. Анализ подобия в теплофизике. - Новосибирск: Наука, 1982. – с. 21-68.</w:t>
      </w:r>
      <w:r>
        <w:rPr/>
        <w:t>)</w:t>
      </w:r>
    </w:p>
    <w:p>
      <w:pPr>
        <w:pStyle w:val="Normal"/>
        <w:widowControl/>
        <w:numPr>
          <w:ilvl w:val="1"/>
          <w:numId w:val="10"/>
        </w:numPr>
        <w:jc w:val="both"/>
        <w:textAlignment w:val="baseline"/>
        <w:rPr>
          <w:sz w:val="28"/>
          <w:szCs w:val="28"/>
        </w:rPr>
      </w:pPr>
      <w:r>
        <w:rPr/>
        <w:t>(</w:t>
      </w:r>
      <w:r>
        <w:rPr>
          <w:i/>
        </w:rPr>
        <w:t>Новиков И.И., Боришанский В.М. Теория подобия в термодинамике и теплопередаче. - М.: Атомиздат, 1979. – с. 46-92)</w:t>
      </w:r>
      <w:r>
        <w:rPr/>
        <w:t>.</w:t>
      </w:r>
    </w:p>
    <w:p>
      <w:pPr>
        <w:pStyle w:val="Normal"/>
        <w:widowControl/>
        <w:numPr>
          <w:ilvl w:val="0"/>
          <w:numId w:val="10"/>
        </w:numPr>
        <w:tabs>
          <w:tab w:val="clear" w:pos="720"/>
          <w:tab w:val="left" w:pos="426" w:leader="none"/>
        </w:tabs>
        <w:ind w:left="426" w:hanging="426"/>
        <w:jc w:val="both"/>
        <w:textAlignment w:val="baseline"/>
        <w:rPr>
          <w:sz w:val="28"/>
          <w:szCs w:val="28"/>
        </w:rPr>
      </w:pPr>
      <w:r>
        <w:rPr/>
        <w:t>Теория и техника теплофизического эксперимента</w:t>
      </w:r>
    </w:p>
    <w:p>
      <w:pPr>
        <w:pStyle w:val="Normal"/>
        <w:widowControl/>
        <w:numPr>
          <w:ilvl w:val="1"/>
          <w:numId w:val="10"/>
        </w:numPr>
        <w:jc w:val="both"/>
        <w:textAlignment w:val="baseline"/>
        <w:rPr>
          <w:i/>
          <w:i/>
        </w:rPr>
      </w:pPr>
      <w:r>
        <w:rPr>
          <w:i/>
        </w:rPr>
        <w:t>Теоретические основы теплотехники. Теплотехнический эксперимент: Справочник. / под ред. В.А. Григорьева и В.М. Зорина, - 2-е изд., перер. - М.: Энергоатомиздат, 1988.- 560с.</w:t>
      </w:r>
    </w:p>
    <w:p>
      <w:pPr>
        <w:pStyle w:val="Style25"/>
        <w:widowControl/>
        <w:spacing w:lineRule="auto" w:line="240"/>
        <w:jc w:val="left"/>
        <w:rPr>
          <w:sz w:val="28"/>
          <w:szCs w:val="28"/>
        </w:rPr>
      </w:pPr>
      <w:r>
        <w:rPr>
          <w:sz w:val="28"/>
          <w:szCs w:val="28"/>
        </w:rPr>
      </w:r>
    </w:p>
    <w:p>
      <w:pPr>
        <w:pStyle w:val="Style60"/>
        <w:widowControl/>
        <w:spacing w:lineRule="auto" w:line="240"/>
        <w:ind w:hanging="0"/>
        <w:jc w:val="both"/>
        <w:rPr>
          <w:rStyle w:val="FontStyle141"/>
          <w:sz w:val="28"/>
          <w:szCs w:val="28"/>
        </w:rPr>
      </w:pPr>
      <w:r>
        <w:rPr>
          <w:rStyle w:val="FontStyle141"/>
          <w:sz w:val="28"/>
          <w:szCs w:val="28"/>
        </w:rPr>
        <w:t>12.3. Краткий терминологический словарь</w:t>
      </w:r>
    </w:p>
    <w:p>
      <w:pPr>
        <w:pStyle w:val="Normal"/>
        <w:rPr>
          <w:rFonts w:eastAsia="TimesNewRomanPSMT"/>
        </w:rPr>
      </w:pPr>
      <w:r>
        <w:rPr>
          <w:b/>
          <w:bCs/>
        </w:rPr>
        <w:t xml:space="preserve">Абсолютно белое тело </w:t>
      </w:r>
      <w:r>
        <w:rPr>
          <w:rFonts w:eastAsia="TimesNewRomanPSMT"/>
        </w:rPr>
        <w:t>– тело, отражающее все падающее на него излучение.</w:t>
      </w:r>
    </w:p>
    <w:p>
      <w:pPr>
        <w:pStyle w:val="Normal"/>
        <w:rPr>
          <w:rFonts w:eastAsia="TimesNewRomanPSMT"/>
        </w:rPr>
      </w:pPr>
      <w:r>
        <w:rPr>
          <w:b/>
          <w:bCs/>
        </w:rPr>
        <w:t xml:space="preserve">Абсолютно прозрачное тело </w:t>
      </w:r>
      <w:r>
        <w:rPr>
          <w:rFonts w:eastAsia="TimesNewRomanPSMT"/>
        </w:rPr>
        <w:t>– тело, пропускающее через себя все падающее на него излучение.</w:t>
      </w:r>
    </w:p>
    <w:p>
      <w:pPr>
        <w:pStyle w:val="Normal"/>
        <w:rPr>
          <w:rFonts w:eastAsia="TimesNewRomanPSMT"/>
        </w:rPr>
      </w:pPr>
      <w:r>
        <w:rPr>
          <w:b/>
          <w:bCs/>
        </w:rPr>
        <w:t xml:space="preserve">Абсолютно черное тело </w:t>
      </w:r>
      <w:r>
        <w:rPr>
          <w:rFonts w:eastAsia="TimesNewRomanPSMT"/>
        </w:rPr>
        <w:t>– тело, поглощающее все падающее на него излучение.</w:t>
      </w:r>
    </w:p>
    <w:p>
      <w:pPr>
        <w:pStyle w:val="Normal"/>
        <w:rPr>
          <w:rFonts w:eastAsia="TimesNewRomanPSMT"/>
        </w:rPr>
      </w:pPr>
      <w:r>
        <w:rPr>
          <w:b/>
          <w:bCs/>
        </w:rPr>
        <w:t xml:space="preserve">Бародиффузия </w:t>
      </w:r>
      <w:r>
        <w:rPr>
          <w:rFonts w:eastAsia="TimesNewRomanPSMT"/>
        </w:rPr>
        <w:t>– диффузия, причиной возникновения которой является</w:t>
      </w:r>
    </w:p>
    <w:p>
      <w:pPr>
        <w:pStyle w:val="Normal"/>
        <w:rPr>
          <w:rFonts w:eastAsia="TimesNewRomanPSMT"/>
        </w:rPr>
      </w:pPr>
      <w:r>
        <w:rPr>
          <w:rFonts w:eastAsia="TimesNewRomanPSMT"/>
        </w:rPr>
        <w:t>неоднородность полного давления.</w:t>
      </w:r>
    </w:p>
    <w:p>
      <w:pPr>
        <w:pStyle w:val="Normal"/>
        <w:rPr>
          <w:rFonts w:eastAsia="TimesNewRomanPSMT"/>
        </w:rPr>
      </w:pPr>
      <w:r>
        <w:rPr>
          <w:b/>
          <w:bCs/>
        </w:rPr>
        <w:t xml:space="preserve">Безразмерная координата </w:t>
      </w:r>
      <w:r>
        <w:rPr>
          <w:rFonts w:eastAsia="TimesNewRomanPSMT"/>
        </w:rPr>
        <w:t>– координата, отнесенная к характерному линейному размеру.</w:t>
      </w:r>
    </w:p>
    <w:p>
      <w:pPr>
        <w:pStyle w:val="Normal"/>
        <w:rPr>
          <w:rFonts w:eastAsia="TimesNewRomanPSMT"/>
        </w:rPr>
      </w:pPr>
      <w:r>
        <w:rPr>
          <w:b/>
          <w:bCs/>
        </w:rPr>
        <w:t xml:space="preserve">Безразмерная температура </w:t>
      </w:r>
      <w:r>
        <w:rPr>
          <w:rFonts w:eastAsia="TimesNewRomanPSMT"/>
        </w:rPr>
        <w:t>– представляет собой отношение избыточной</w:t>
      </w:r>
    </w:p>
    <w:p>
      <w:pPr>
        <w:pStyle w:val="Normal"/>
        <w:rPr>
          <w:rFonts w:eastAsia="TimesNewRomanPSMT"/>
        </w:rPr>
      </w:pPr>
      <w:r>
        <w:rPr>
          <w:rFonts w:eastAsia="TimesNewRomanPSMT"/>
        </w:rPr>
        <w:t>температуры тела в произвольный момент времени к избыточной температуре в</w:t>
      </w:r>
    </w:p>
    <w:p>
      <w:pPr>
        <w:pStyle w:val="Normal"/>
        <w:rPr>
          <w:rFonts w:eastAsia="TimesNewRomanPSMT"/>
        </w:rPr>
      </w:pPr>
      <w:r>
        <w:rPr>
          <w:rFonts w:eastAsia="TimesNewRomanPSMT"/>
        </w:rPr>
        <w:t>начальный момент времени.</w:t>
      </w:r>
    </w:p>
    <w:p>
      <w:pPr>
        <w:pStyle w:val="Normal"/>
        <w:rPr>
          <w:rFonts w:eastAsia="TimesNewRomanPSMT"/>
        </w:rPr>
      </w:pPr>
      <w:r>
        <w:rPr>
          <w:b/>
          <w:bCs/>
        </w:rPr>
        <w:t xml:space="preserve">Безразмерное количество теплоты </w:t>
      </w:r>
      <w:r>
        <w:rPr>
          <w:rFonts w:eastAsia="TimesNewRomanPSMT"/>
        </w:rPr>
        <w:t>– количество теплоты, переданное телу или телом за определенное время к начальной внутренней энергии тела.</w:t>
      </w:r>
    </w:p>
    <w:p>
      <w:pPr>
        <w:pStyle w:val="Normal"/>
        <w:rPr>
          <w:rFonts w:eastAsia="TimesNewRomanPSMT"/>
        </w:rPr>
      </w:pPr>
      <w:r>
        <w:rPr>
          <w:b/>
          <w:bCs/>
        </w:rPr>
        <w:t xml:space="preserve">Водяной эквивалент </w:t>
      </w:r>
      <w:r>
        <w:rPr>
          <w:rFonts w:eastAsia="TimesNewRomanPSMT"/>
        </w:rPr>
        <w:t>– произведение массового расхода теплоносителя на его удельную изобарную теплоемкость.</w:t>
      </w:r>
    </w:p>
    <w:p>
      <w:pPr>
        <w:pStyle w:val="Normal"/>
        <w:rPr>
          <w:rFonts w:eastAsia="TimesNewRomanPSMT"/>
        </w:rPr>
      </w:pPr>
      <w:r>
        <w:rPr>
          <w:b/>
          <w:bCs/>
        </w:rPr>
        <w:t xml:space="preserve">Вторичная физическая величина </w:t>
      </w:r>
      <w:r>
        <w:rPr>
          <w:rFonts w:eastAsia="TimesNewRomanPSMT"/>
        </w:rPr>
        <w:t>– величина, которая может быть выражена через другие первичные величины согласно определениям или физическим законам.</w:t>
      </w:r>
    </w:p>
    <w:p>
      <w:pPr>
        <w:pStyle w:val="Normal"/>
        <w:rPr>
          <w:rFonts w:eastAsia="TimesNewRomanPSMT"/>
        </w:rPr>
      </w:pPr>
      <w:r>
        <w:rPr>
          <w:b/>
          <w:bCs/>
        </w:rPr>
        <w:t xml:space="preserve">Граничные условия </w:t>
      </w:r>
      <w:r>
        <w:rPr>
          <w:rFonts w:eastAsia="TimesNewRomanPSMT"/>
        </w:rPr>
        <w:t>– разновидность условий однозначности, задают распределение физических параметров на поверхности тела для каждого момента времени.</w:t>
      </w:r>
    </w:p>
    <w:p>
      <w:pPr>
        <w:pStyle w:val="Normal"/>
        <w:rPr>
          <w:rFonts w:eastAsia="TimesNewRomanPSMT"/>
        </w:rPr>
      </w:pPr>
      <w:r>
        <w:rPr>
          <w:b/>
          <w:bCs/>
        </w:rPr>
        <w:t xml:space="preserve">Диффузия </w:t>
      </w:r>
      <w:r>
        <w:rPr>
          <w:rFonts w:eastAsia="TimesNewRomanPSMT"/>
        </w:rPr>
        <w:t>– самопроизвольный процесс проникновения одного вещества в другое в направлении установления внутри них равновесного распределения концентраций.</w:t>
      </w:r>
    </w:p>
    <w:p>
      <w:pPr>
        <w:pStyle w:val="Normal"/>
        <w:rPr>
          <w:rFonts w:eastAsia="TimesNewRomanPSMT"/>
        </w:rPr>
      </w:pPr>
      <w:r>
        <w:rPr>
          <w:b/>
          <w:bCs/>
        </w:rPr>
        <w:t xml:space="preserve">Диффузия конвективная </w:t>
      </w:r>
      <w:r>
        <w:rPr>
          <w:rFonts w:eastAsia="TimesNewRomanPSMT"/>
        </w:rPr>
        <w:t>– процесс диффузии, происходящий главным</w:t>
      </w:r>
    </w:p>
    <w:p>
      <w:pPr>
        <w:pStyle w:val="Normal"/>
        <w:rPr>
          <w:rFonts w:eastAsia="TimesNewRomanPSMT"/>
        </w:rPr>
      </w:pPr>
      <w:r>
        <w:rPr>
          <w:rFonts w:eastAsia="TimesNewRomanPSMT"/>
        </w:rPr>
        <w:t>образом за счет интенсивного перемешивания отдельных частей взаимодействующих веществ.</w:t>
      </w:r>
    </w:p>
    <w:p>
      <w:pPr>
        <w:pStyle w:val="Normal"/>
        <w:rPr>
          <w:rFonts w:eastAsia="TimesNewRomanPSMT"/>
        </w:rPr>
      </w:pPr>
      <w:r>
        <w:rPr>
          <w:b/>
          <w:bCs/>
        </w:rPr>
        <w:t xml:space="preserve">Диффузия молекулярная </w:t>
      </w:r>
      <w:r>
        <w:rPr>
          <w:rFonts w:eastAsia="TimesNewRomanPSMT"/>
        </w:rPr>
        <w:t>– диффузия, обусловленная тепловым движением молекул.</w:t>
      </w:r>
    </w:p>
    <w:p>
      <w:pPr>
        <w:pStyle w:val="Normal"/>
        <w:rPr>
          <w:rFonts w:eastAsia="TimesNewRomanPSMT"/>
        </w:rPr>
      </w:pPr>
      <w:r>
        <w:rPr>
          <w:b/>
          <w:bCs/>
        </w:rPr>
        <w:t xml:space="preserve">Излучение </w:t>
      </w:r>
      <w:r>
        <w:rPr>
          <w:rFonts w:eastAsia="TimesNewRomanPSMT"/>
        </w:rPr>
        <w:t>– процесс распространения теплоты с помощью электромаг-</w:t>
      </w:r>
    </w:p>
    <w:p>
      <w:pPr>
        <w:pStyle w:val="Normal"/>
        <w:rPr>
          <w:rFonts w:eastAsia="TimesNewRomanPSMT"/>
        </w:rPr>
      </w:pPr>
      <w:r>
        <w:rPr>
          <w:rFonts w:eastAsia="TimesNewRomanPSMT"/>
        </w:rPr>
        <w:t>нитных волн.</w:t>
      </w:r>
    </w:p>
    <w:p>
      <w:pPr>
        <w:pStyle w:val="Normal"/>
        <w:rPr>
          <w:rFonts w:eastAsia="TimesNewRomanPSMT"/>
        </w:rPr>
      </w:pPr>
      <w:r>
        <w:rPr>
          <w:b/>
          <w:bCs/>
        </w:rPr>
        <w:t xml:space="preserve">Изотермическая поверхность </w:t>
      </w:r>
      <w:r>
        <w:rPr>
          <w:rFonts w:eastAsia="TimesNewRomanPSMT"/>
        </w:rPr>
        <w:t>– геометрическое место точек, имеющих в</w:t>
      </w:r>
    </w:p>
    <w:p>
      <w:pPr>
        <w:pStyle w:val="Normal"/>
        <w:rPr>
          <w:rFonts w:eastAsia="TimesNewRomanPSMT"/>
        </w:rPr>
      </w:pPr>
      <w:r>
        <w:rPr>
          <w:rFonts w:eastAsia="TimesNewRomanPSMT"/>
        </w:rPr>
        <w:t>данный момент времени одинаковую температуру.</w:t>
      </w:r>
    </w:p>
    <w:p>
      <w:pPr>
        <w:pStyle w:val="Normal"/>
        <w:rPr>
          <w:rFonts w:eastAsia="TimesNewRomanPSMT"/>
        </w:rPr>
      </w:pPr>
      <w:r>
        <w:rPr>
          <w:b/>
          <w:bCs/>
        </w:rPr>
        <w:t xml:space="preserve">Интегральный лучистый поток </w:t>
      </w:r>
      <w:r>
        <w:rPr>
          <w:rFonts w:eastAsia="TimesNewRomanPSMT"/>
        </w:rPr>
        <w:t>– суммарное количество энергии всех</w:t>
      </w:r>
    </w:p>
    <w:p>
      <w:pPr>
        <w:pStyle w:val="Normal"/>
        <w:rPr>
          <w:rFonts w:eastAsia="TimesNewRomanPSMT"/>
        </w:rPr>
      </w:pPr>
      <w:r>
        <w:rPr>
          <w:rFonts w:eastAsia="TimesNewRomanPSMT"/>
        </w:rPr>
        <w:t>длин волн, излучаемое с поверхности тела в единицу времени.</w:t>
      </w:r>
    </w:p>
    <w:p>
      <w:pPr>
        <w:pStyle w:val="Normal"/>
        <w:rPr>
          <w:rFonts w:eastAsia="TimesNewRomanPSMT"/>
        </w:rPr>
      </w:pPr>
      <w:r>
        <w:rPr>
          <w:b/>
          <w:bCs/>
        </w:rPr>
        <w:t xml:space="preserve">Интенсивность излучения </w:t>
      </w:r>
      <w:r>
        <w:rPr>
          <w:rFonts w:eastAsia="TimesNewRomanPSMT"/>
        </w:rPr>
        <w:t>– представляет собой плотность потока инте-</w:t>
      </w:r>
    </w:p>
    <w:p>
      <w:pPr>
        <w:pStyle w:val="Normal"/>
        <w:rPr>
          <w:rFonts w:eastAsia="TimesNewRomanPSMT"/>
        </w:rPr>
      </w:pPr>
      <w:r>
        <w:rPr>
          <w:rFonts w:eastAsia="TimesNewRomanPSMT"/>
        </w:rPr>
        <w:t>грального излучения, отнесенную к рассматриваемому интервалу длин волн.</w:t>
      </w:r>
    </w:p>
    <w:p>
      <w:pPr>
        <w:pStyle w:val="Normal"/>
        <w:rPr>
          <w:rFonts w:eastAsia="TimesNewRomanPSMT"/>
        </w:rPr>
      </w:pPr>
      <w:r>
        <w:rPr>
          <w:b/>
          <w:bCs/>
        </w:rPr>
        <w:t xml:space="preserve">Капельный режим конденсации </w:t>
      </w:r>
      <w:r>
        <w:rPr>
          <w:rFonts w:eastAsia="TimesNewRomanPSMT"/>
        </w:rPr>
        <w:t>– процесс конденсации, происходящий на не полностью смачиваемой поверхности, когда конденсат осаждается на ней в виде капель.</w:t>
      </w:r>
    </w:p>
    <w:p>
      <w:pPr>
        <w:pStyle w:val="Normal"/>
        <w:rPr>
          <w:rFonts w:eastAsia="TimesNewRomanPSMT"/>
        </w:rPr>
      </w:pPr>
      <w:r>
        <w:rPr>
          <w:b/>
          <w:bCs/>
        </w:rPr>
        <w:t xml:space="preserve">Кипение </w:t>
      </w:r>
      <w:r>
        <w:rPr>
          <w:rFonts w:eastAsia="TimesNewRomanPSMT"/>
        </w:rPr>
        <w:t>– процесс парообразования, характеризующийся возникновением</w:t>
      </w:r>
    </w:p>
    <w:p>
      <w:pPr>
        <w:pStyle w:val="Normal"/>
        <w:rPr>
          <w:rFonts w:eastAsia="TimesNewRomanPSMT"/>
        </w:rPr>
      </w:pPr>
      <w:r>
        <w:rPr>
          <w:rFonts w:eastAsia="TimesNewRomanPSMT"/>
        </w:rPr>
        <w:t>новых свободных поверхностей раздела жидкой и паровой фаз внутри жидко-</w:t>
      </w:r>
    </w:p>
    <w:p>
      <w:pPr>
        <w:pStyle w:val="Normal"/>
        <w:rPr>
          <w:rFonts w:eastAsia="TimesNewRomanPSMT"/>
        </w:rPr>
      </w:pPr>
      <w:r>
        <w:rPr>
          <w:rFonts w:eastAsia="TimesNewRomanPSMT"/>
        </w:rPr>
        <w:t>сти, нагретой выше температуры насыщения.</w:t>
      </w:r>
    </w:p>
    <w:p>
      <w:pPr>
        <w:pStyle w:val="Normal"/>
        <w:rPr>
          <w:rFonts w:eastAsia="TimesNewRomanPSMT"/>
        </w:rPr>
      </w:pPr>
      <w:r>
        <w:rPr>
          <w:b/>
          <w:bCs/>
        </w:rPr>
        <w:t xml:space="preserve">Количество теплоты </w:t>
      </w:r>
      <w:r>
        <w:rPr>
          <w:rFonts w:eastAsia="TimesNewRomanPSMT"/>
        </w:rPr>
        <w:t>– тепловая энергия, передаваемая от одного тела к</w:t>
      </w:r>
    </w:p>
    <w:p>
      <w:pPr>
        <w:pStyle w:val="Normal"/>
        <w:rPr>
          <w:rFonts w:eastAsia="TimesNewRomanPSMT"/>
        </w:rPr>
      </w:pPr>
      <w:r>
        <w:rPr>
          <w:rFonts w:eastAsia="TimesNewRomanPSMT"/>
        </w:rPr>
        <w:t>другому в течение какого-то времени.</w:t>
      </w:r>
    </w:p>
    <w:p>
      <w:pPr>
        <w:pStyle w:val="Normal"/>
        <w:rPr>
          <w:rFonts w:eastAsia="TimesNewRomanPSMT"/>
        </w:rPr>
      </w:pPr>
      <w:r>
        <w:rPr>
          <w:b/>
          <w:bCs/>
        </w:rPr>
        <w:t xml:space="preserve">Конвективный массообмен </w:t>
      </w:r>
      <w:r>
        <w:rPr>
          <w:rFonts w:eastAsia="TimesNewRomanPSMT"/>
        </w:rPr>
        <w:t>– переход вещества из одной фазы в другую</w:t>
      </w:r>
    </w:p>
    <w:p>
      <w:pPr>
        <w:pStyle w:val="Normal"/>
        <w:rPr>
          <w:rFonts w:eastAsia="TimesNewRomanPSMT"/>
        </w:rPr>
      </w:pPr>
      <w:r>
        <w:rPr>
          <w:rFonts w:eastAsia="TimesNewRomanPSMT"/>
        </w:rPr>
        <w:t>путем молекулярной и конвективной диффузий.</w:t>
      </w:r>
    </w:p>
    <w:p>
      <w:pPr>
        <w:pStyle w:val="Normal"/>
        <w:rPr>
          <w:rFonts w:eastAsia="TimesNewRomanPSMT"/>
        </w:rPr>
      </w:pPr>
      <w:r>
        <w:rPr>
          <w:b/>
          <w:bCs/>
        </w:rPr>
        <w:t xml:space="preserve">Конвективный теплообмен </w:t>
      </w:r>
      <w:r>
        <w:rPr>
          <w:rFonts w:eastAsia="TimesNewRomanPSMT"/>
        </w:rPr>
        <w:t>– сложный вид теплообмена, при котором совместно протекают процессы конвекции и теплопроводности.</w:t>
      </w:r>
    </w:p>
    <w:p>
      <w:pPr>
        <w:pStyle w:val="Normal"/>
        <w:rPr>
          <w:rFonts w:eastAsia="TimesNewRomanPSMT"/>
        </w:rPr>
      </w:pPr>
      <w:r>
        <w:rPr>
          <w:b/>
          <w:bCs/>
        </w:rPr>
        <w:t xml:space="preserve">Конвекция </w:t>
      </w:r>
      <w:r>
        <w:rPr>
          <w:rFonts w:eastAsia="TimesNewRomanPSMT"/>
        </w:rPr>
        <w:t>– перенос теплоты с помощью движущейся жидкотекучей среды или газового потока.</w:t>
      </w:r>
    </w:p>
    <w:p>
      <w:pPr>
        <w:pStyle w:val="Normal"/>
        <w:rPr>
          <w:rFonts w:eastAsia="TimesNewRomanPSMT"/>
        </w:rPr>
      </w:pPr>
      <w:r>
        <w:rPr>
          <w:b/>
          <w:bCs/>
        </w:rPr>
        <w:t xml:space="preserve">Конвекция вынужденная </w:t>
      </w:r>
      <w:r>
        <w:rPr>
          <w:rFonts w:eastAsia="TimesNewRomanPSMT"/>
        </w:rPr>
        <w:t>– теплообмен при движении жидкости под действием внешних сил, например, создаваемых насосом, вентилятором, компрессором.</w:t>
      </w:r>
    </w:p>
    <w:p>
      <w:pPr>
        <w:pStyle w:val="Normal"/>
        <w:rPr>
          <w:rFonts w:eastAsia="TimesNewRomanPSMT"/>
        </w:rPr>
      </w:pPr>
      <w:r>
        <w:rPr>
          <w:b/>
          <w:bCs/>
        </w:rPr>
        <w:t xml:space="preserve">Конвекция свободная </w:t>
      </w:r>
      <w:r>
        <w:rPr>
          <w:rFonts w:eastAsia="TimesNewRomanPSMT"/>
        </w:rPr>
        <w:t>– конвекция, возникающая за счет разности давлений (плотности), обусловленной неоднородностью температурного поля жидкости.</w:t>
      </w:r>
    </w:p>
    <w:p>
      <w:pPr>
        <w:pStyle w:val="Normal"/>
        <w:rPr>
          <w:rFonts w:eastAsia="TimesNewRomanPSMT"/>
        </w:rPr>
      </w:pPr>
      <w:r>
        <w:rPr>
          <w:b/>
          <w:bCs/>
        </w:rPr>
        <w:t xml:space="preserve">Конденсация </w:t>
      </w:r>
      <w:r>
        <w:rPr>
          <w:rFonts w:eastAsia="TimesNewRomanPSMT"/>
        </w:rPr>
        <w:t>– переход вещества из газообразного состояния в жидкое.</w:t>
      </w:r>
    </w:p>
    <w:p>
      <w:pPr>
        <w:pStyle w:val="Normal"/>
        <w:rPr>
          <w:rFonts w:eastAsia="TimesNewRomanPSMT"/>
        </w:rPr>
      </w:pPr>
      <w:r>
        <w:rPr>
          <w:b/>
          <w:bCs/>
        </w:rPr>
        <w:t xml:space="preserve">Концентрационная диффузия </w:t>
      </w:r>
      <w:r>
        <w:rPr>
          <w:rFonts w:eastAsia="TimesNewRomanPSMT"/>
        </w:rPr>
        <w:t>– диффузия, причиной возникновения которой является неравномерное распределение концентрации вещества.</w:t>
      </w:r>
    </w:p>
    <w:p>
      <w:pPr>
        <w:pStyle w:val="Normal"/>
        <w:rPr>
          <w:rFonts w:eastAsia="TimesNewRomanPSMT"/>
        </w:rPr>
      </w:pPr>
      <w:r>
        <w:rPr>
          <w:b/>
          <w:bCs/>
        </w:rPr>
        <w:t xml:space="preserve">Коэффициент поглощения </w:t>
      </w:r>
      <w:r>
        <w:rPr>
          <w:rFonts w:eastAsia="TimesNewRomanPSMT"/>
        </w:rPr>
        <w:t>– отношение части лучистой энергии, поглощенной телом, ко всей падающей на тело энергии излучения.</w:t>
      </w:r>
    </w:p>
    <w:p>
      <w:pPr>
        <w:pStyle w:val="Normal"/>
        <w:rPr>
          <w:rFonts w:eastAsia="TimesNewRomanPSMT"/>
        </w:rPr>
      </w:pPr>
      <w:r>
        <w:rPr>
          <w:b/>
          <w:bCs/>
        </w:rPr>
        <w:t xml:space="preserve">Коэффициент облученности </w:t>
      </w:r>
      <w:r>
        <w:rPr>
          <w:rFonts w:eastAsia="TimesNewRomanPSMT"/>
        </w:rPr>
        <w:t>– учитывает долю излучения первого тела, которая воспринимается вторым телом.</w:t>
      </w:r>
    </w:p>
    <w:p>
      <w:pPr>
        <w:pStyle w:val="Normal"/>
        <w:rPr>
          <w:rFonts w:eastAsia="TimesNewRomanPSMT"/>
        </w:rPr>
      </w:pPr>
      <w:r>
        <w:rPr>
          <w:b/>
          <w:bCs/>
        </w:rPr>
        <w:t xml:space="preserve">Коэффициент оребрения </w:t>
      </w:r>
      <w:r>
        <w:rPr>
          <w:rFonts w:eastAsia="TimesNewRomanPSMT"/>
        </w:rPr>
        <w:t>– отношение площади оребренной поверхности</w:t>
      </w:r>
    </w:p>
    <w:p>
      <w:pPr>
        <w:pStyle w:val="Normal"/>
        <w:rPr>
          <w:rFonts w:eastAsia="TimesNewRomanPSMT"/>
        </w:rPr>
      </w:pPr>
      <w:r>
        <w:rPr>
          <w:rFonts w:eastAsia="TimesNewRomanPSMT"/>
        </w:rPr>
        <w:t>трубы к площади гладкой поверхности.</w:t>
      </w:r>
    </w:p>
    <w:p>
      <w:pPr>
        <w:pStyle w:val="Normal"/>
        <w:rPr>
          <w:rFonts w:eastAsia="TimesNewRomanPSMT"/>
        </w:rPr>
      </w:pPr>
      <w:r>
        <w:rPr>
          <w:b/>
          <w:bCs/>
        </w:rPr>
        <w:t xml:space="preserve">Коэффициент отражения </w:t>
      </w:r>
      <w:r>
        <w:rPr>
          <w:rFonts w:eastAsia="TimesNewRomanPSMT"/>
        </w:rPr>
        <w:t>– отношение части лучистой энергии, отраженной телом, ко всей падающей на тело энергии излучения.</w:t>
      </w:r>
    </w:p>
    <w:p>
      <w:pPr>
        <w:pStyle w:val="Normal"/>
        <w:rPr>
          <w:rFonts w:eastAsia="TimesNewRomanPSMT"/>
        </w:rPr>
      </w:pPr>
      <w:r>
        <w:rPr>
          <w:b/>
          <w:bCs/>
        </w:rPr>
        <w:t xml:space="preserve">Коэффициент проницаемости </w:t>
      </w:r>
      <w:r>
        <w:rPr>
          <w:rFonts w:eastAsia="TimesNewRomanPSMT"/>
        </w:rPr>
        <w:t>– отношение части лучистой энергии,</w:t>
      </w:r>
    </w:p>
    <w:p>
      <w:pPr>
        <w:pStyle w:val="Normal"/>
        <w:rPr>
          <w:rFonts w:eastAsia="TimesNewRomanPSMT"/>
        </w:rPr>
      </w:pPr>
      <w:r>
        <w:rPr>
          <w:rFonts w:eastAsia="TimesNewRomanPSMT"/>
        </w:rPr>
        <w:t>прошедшей сквозь тело, ко всей падающей на тело энергии излучения.</w:t>
      </w:r>
    </w:p>
    <w:p>
      <w:pPr>
        <w:pStyle w:val="Normal"/>
        <w:rPr>
          <w:rFonts w:eastAsia="TimesNewRomanPSMT"/>
        </w:rPr>
      </w:pPr>
      <w:r>
        <w:rPr>
          <w:b/>
          <w:bCs/>
        </w:rPr>
        <w:t xml:space="preserve">Коэффициент теплоотдачи </w:t>
      </w:r>
      <w:r>
        <w:rPr>
          <w:rFonts w:eastAsia="TimesNewRomanPSMT"/>
        </w:rPr>
        <w:t>– тепловой поток, проходящий через 1 м2 поверхности при разности температур между поверхностью тела и окружающей средой в 1 градус, значение характеризует интенсивность теплообмена между поверхностью тела и жидкостью.</w:t>
      </w:r>
    </w:p>
    <w:p>
      <w:pPr>
        <w:pStyle w:val="Normal"/>
        <w:rPr>
          <w:rFonts w:eastAsia="TimesNewRomanPSMT"/>
        </w:rPr>
      </w:pPr>
      <w:r>
        <w:rPr>
          <w:b/>
          <w:bCs/>
        </w:rPr>
        <w:t xml:space="preserve">Коэффициент теплопередачи </w:t>
      </w:r>
      <w:r>
        <w:rPr>
          <w:rFonts w:eastAsia="TimesNewRomanPSMT"/>
        </w:rPr>
        <w:t>– количество теплоты, проходящей через</w:t>
      </w:r>
    </w:p>
    <w:p>
      <w:pPr>
        <w:pStyle w:val="Normal"/>
        <w:rPr>
          <w:rFonts w:eastAsia="TimesNewRomanPSMT"/>
        </w:rPr>
      </w:pPr>
      <w:r>
        <w:rPr>
          <w:rFonts w:eastAsia="TimesNewRomanPSMT"/>
        </w:rPr>
        <w:t>единицу поверхности стенки в единицу времени от горячего к холодному теп-</w:t>
      </w:r>
    </w:p>
    <w:p>
      <w:pPr>
        <w:pStyle w:val="Normal"/>
        <w:rPr>
          <w:rFonts w:eastAsia="TimesNewRomanPSMT"/>
        </w:rPr>
      </w:pPr>
      <w:r>
        <w:rPr>
          <w:rFonts w:eastAsia="TimesNewRomanPSMT"/>
        </w:rPr>
        <w:t>лоносителю при разности температур между ними в 1 градус.</w:t>
      </w:r>
    </w:p>
    <w:p>
      <w:pPr>
        <w:pStyle w:val="Normal"/>
        <w:rPr>
          <w:rFonts w:eastAsia="TimesNewRomanPSMT"/>
        </w:rPr>
      </w:pPr>
      <w:r>
        <w:rPr>
          <w:b/>
          <w:bCs/>
        </w:rPr>
        <w:t xml:space="preserve">Коэффициент теплопроводности </w:t>
      </w:r>
      <w:r>
        <w:rPr>
          <w:rFonts w:eastAsia="TimesNewRomanPSMT"/>
        </w:rPr>
        <w:t>– тепловой поток, проходящий через</w:t>
      </w:r>
    </w:p>
    <w:p>
      <w:pPr>
        <w:pStyle w:val="Normal"/>
        <w:rPr>
          <w:rFonts w:eastAsia="TimesNewRomanPSMT"/>
        </w:rPr>
      </w:pPr>
      <w:r>
        <w:rPr>
          <w:rFonts w:eastAsia="TimesNewRomanPSMT"/>
        </w:rPr>
        <w:t>единицу поверхности при единичном температурном градиенте.</w:t>
      </w:r>
    </w:p>
    <w:p>
      <w:pPr>
        <w:pStyle w:val="Normal"/>
        <w:rPr>
          <w:rFonts w:eastAsia="TimesNewRomanPSMT"/>
        </w:rPr>
      </w:pPr>
      <w:r>
        <w:rPr>
          <w:b/>
          <w:bCs/>
        </w:rPr>
        <w:t xml:space="preserve">Критериальное уравнение </w:t>
      </w:r>
      <w:r>
        <w:rPr>
          <w:rFonts w:eastAsia="TimesNewRomanPSMT"/>
        </w:rPr>
        <w:t>– зависимость между каким-либо определяемым критерием подобия и другими определяющими критериями подобия.</w:t>
      </w:r>
    </w:p>
    <w:p>
      <w:pPr>
        <w:pStyle w:val="Normal"/>
        <w:rPr>
          <w:rFonts w:eastAsia="TimesNewRomanPSMT"/>
        </w:rPr>
      </w:pPr>
      <w:r>
        <w:rPr>
          <w:b/>
          <w:bCs/>
        </w:rPr>
        <w:t xml:space="preserve">Критерий подобия </w:t>
      </w:r>
      <w:r>
        <w:rPr>
          <w:rFonts w:eastAsia="TimesNewRomanPSMT"/>
        </w:rPr>
        <w:t>– безразмерное соотношение параметров, характеризующих процесс, которое у подобных явлений в сходственных точках в сходственные моменты времени имеет численно одинаковое значение.</w:t>
      </w:r>
    </w:p>
    <w:p>
      <w:pPr>
        <w:pStyle w:val="Normal"/>
        <w:rPr>
          <w:rFonts w:eastAsia="TimesNewRomanPSMT"/>
        </w:rPr>
      </w:pPr>
      <w:r>
        <w:rPr>
          <w:b/>
          <w:bCs/>
        </w:rPr>
        <w:t xml:space="preserve">Критический диаметр изоляции </w:t>
      </w:r>
      <w:r>
        <w:rPr>
          <w:rFonts w:eastAsia="TimesNewRomanPSMT"/>
        </w:rPr>
        <w:t>– величина, характеризующая эффективность применения тепловой изоляции, не зависит от размеров изолируемого</w:t>
      </w:r>
    </w:p>
    <w:p>
      <w:pPr>
        <w:pStyle w:val="Normal"/>
        <w:rPr>
          <w:rFonts w:eastAsia="TimesNewRomanPSMT"/>
        </w:rPr>
      </w:pPr>
      <w:r>
        <w:rPr>
          <w:rFonts w:eastAsia="TimesNewRomanPSMT"/>
        </w:rPr>
        <w:t>трубопровода, а зависит от коэффициента теплопроводности изоляции и наружного коэффициента теплоотдачи.</w:t>
      </w:r>
    </w:p>
    <w:p>
      <w:pPr>
        <w:pStyle w:val="Normal"/>
        <w:rPr>
          <w:rFonts w:eastAsia="TimesNewRomanPSMT"/>
        </w:rPr>
      </w:pPr>
      <w:r>
        <w:rPr>
          <w:b/>
          <w:bCs/>
        </w:rPr>
        <w:t xml:space="preserve">Линейный коэффициент теплопередачи </w:t>
      </w:r>
      <w:r>
        <w:rPr>
          <w:rFonts w:eastAsia="TimesNewRomanPSMT"/>
        </w:rPr>
        <w:t>– количество теплоты, проходящей через 1 м трубы в единицу времени от горячего теплоносителя к холодному при разности температур между ними в 1 градус.</w:t>
      </w:r>
    </w:p>
    <w:p>
      <w:pPr>
        <w:pStyle w:val="Normal"/>
        <w:rPr>
          <w:rFonts w:eastAsia="TimesNewRomanPSMT"/>
        </w:rPr>
      </w:pPr>
      <w:r>
        <w:rPr>
          <w:b/>
          <w:bCs/>
        </w:rPr>
        <w:t xml:space="preserve">Лучистый теплообмен </w:t>
      </w:r>
      <w:r>
        <w:rPr>
          <w:rFonts w:eastAsia="TimesNewRomanPSMT"/>
        </w:rPr>
        <w:t>– процесс распространения теплоты с помощью</w:t>
      </w:r>
    </w:p>
    <w:p>
      <w:pPr>
        <w:pStyle w:val="Normal"/>
        <w:rPr>
          <w:rFonts w:eastAsia="TimesNewRomanPSMT"/>
        </w:rPr>
      </w:pPr>
      <w:r>
        <w:rPr>
          <w:rFonts w:eastAsia="TimesNewRomanPSMT"/>
        </w:rPr>
        <w:t>электромагнитных волн.</w:t>
      </w:r>
    </w:p>
    <w:p>
      <w:pPr>
        <w:pStyle w:val="Normal"/>
        <w:rPr>
          <w:rFonts w:eastAsia="TimesNewRomanPSMT"/>
        </w:rPr>
      </w:pPr>
      <w:r>
        <w:rPr>
          <w:b/>
          <w:bCs/>
        </w:rPr>
        <w:t xml:space="preserve">Массообмен </w:t>
      </w:r>
      <w:r>
        <w:rPr>
          <w:rFonts w:eastAsia="TimesNewRomanPSMT"/>
        </w:rPr>
        <w:t>– перенос вещества одного или нескольких компонентов из</w:t>
      </w:r>
    </w:p>
    <w:p>
      <w:pPr>
        <w:pStyle w:val="Normal"/>
        <w:rPr>
          <w:rFonts w:eastAsia="TimesNewRomanPSMT"/>
        </w:rPr>
      </w:pPr>
      <w:r>
        <w:rPr>
          <w:rFonts w:eastAsia="TimesNewRomanPSMT"/>
        </w:rPr>
        <w:t>одной среды в другую.</w:t>
      </w:r>
    </w:p>
    <w:p>
      <w:pPr>
        <w:pStyle w:val="Normal"/>
        <w:rPr>
          <w:rFonts w:eastAsia="TimesNewRomanPSMT"/>
        </w:rPr>
      </w:pPr>
      <w:r>
        <w:rPr>
          <w:b/>
          <w:bCs/>
        </w:rPr>
        <w:t xml:space="preserve">Массоотдача </w:t>
      </w:r>
      <w:r>
        <w:rPr>
          <w:rFonts w:eastAsia="TimesNewRomanPSMT"/>
        </w:rPr>
        <w:t>– конвективный массообмен между движущейся средой и</w:t>
      </w:r>
    </w:p>
    <w:p>
      <w:pPr>
        <w:pStyle w:val="Normal"/>
        <w:rPr>
          <w:rFonts w:eastAsia="TimesNewRomanPSMT"/>
        </w:rPr>
      </w:pPr>
      <w:r>
        <w:rPr>
          <w:rFonts w:eastAsia="TimesNewRomanPSMT"/>
        </w:rPr>
        <w:t>межфазной поверхностью.</w:t>
      </w:r>
    </w:p>
    <w:p>
      <w:pPr>
        <w:pStyle w:val="Normal"/>
        <w:rPr>
          <w:rFonts w:eastAsia="TimesNewRomanPSMT"/>
        </w:rPr>
      </w:pPr>
      <w:r>
        <w:rPr>
          <w:b/>
          <w:bCs/>
        </w:rPr>
        <w:t xml:space="preserve">Начальные условия </w:t>
      </w:r>
      <w:r>
        <w:rPr>
          <w:rFonts w:eastAsia="TimesNewRomanPSMT"/>
        </w:rPr>
        <w:t>– разновидность условий однозначности, задают закон распределения температуры внутри тела в начальный момент времени,</w:t>
      </w:r>
    </w:p>
    <w:p>
      <w:pPr>
        <w:pStyle w:val="Normal"/>
        <w:rPr>
          <w:rFonts w:eastAsia="TimesNewRomanPSMT"/>
        </w:rPr>
      </w:pPr>
      <w:r>
        <w:rPr>
          <w:rFonts w:eastAsia="TimesNewRomanPSMT"/>
        </w:rPr>
        <w:t>применяются для нестационарных процессов.</w:t>
      </w:r>
    </w:p>
    <w:p>
      <w:pPr>
        <w:pStyle w:val="Normal"/>
        <w:rPr>
          <w:rFonts w:eastAsia="TimesNewRomanPSMT"/>
        </w:rPr>
      </w:pPr>
      <w:r>
        <w:rPr>
          <w:rFonts w:eastAsia="TimesNewRomanPSMT"/>
          <w:b/>
          <w:bCs/>
        </w:rPr>
        <w:t xml:space="preserve">Неограниченная пластина </w:t>
      </w:r>
      <w:r>
        <w:rPr>
          <w:rFonts w:eastAsia="TimesNewRomanPSMT"/>
        </w:rPr>
        <w:t>– пластина, длина и ширина которой намного</w:t>
      </w:r>
    </w:p>
    <w:p>
      <w:pPr>
        <w:pStyle w:val="Normal"/>
        <w:rPr>
          <w:rFonts w:eastAsia="TimesNewRomanPSMT"/>
        </w:rPr>
      </w:pPr>
      <w:r>
        <w:rPr>
          <w:rFonts w:eastAsia="TimesNewRomanPSMT"/>
        </w:rPr>
        <w:t>больше ее толщины.</w:t>
      </w:r>
    </w:p>
    <w:p>
      <w:pPr>
        <w:pStyle w:val="Normal"/>
        <w:rPr>
          <w:rFonts w:eastAsia="TimesNewRomanPSMT"/>
        </w:rPr>
      </w:pPr>
      <w:r>
        <w:rPr>
          <w:rFonts w:eastAsia="TimesNewRomanPSMT"/>
          <w:b/>
          <w:bCs/>
        </w:rPr>
        <w:t xml:space="preserve">Нестационарный процесс теплопроводности </w:t>
      </w:r>
      <w:r>
        <w:rPr>
          <w:rFonts w:eastAsia="TimesNewRomanPSMT"/>
        </w:rPr>
        <w:t>– процесс, происходящий</w:t>
      </w:r>
    </w:p>
    <w:p>
      <w:pPr>
        <w:pStyle w:val="Normal"/>
        <w:rPr>
          <w:rFonts w:eastAsia="TimesNewRomanPSMT"/>
        </w:rPr>
      </w:pPr>
      <w:r>
        <w:rPr>
          <w:rFonts w:eastAsia="TimesNewRomanPSMT"/>
        </w:rPr>
        <w:t>при условиях, когда поле температуры в теле изменяется не только в пространстве, но и во времени.</w:t>
      </w:r>
    </w:p>
    <w:p>
      <w:pPr>
        <w:pStyle w:val="Normal"/>
        <w:rPr>
          <w:rFonts w:eastAsia="TimesNewRomanPSMT"/>
        </w:rPr>
      </w:pPr>
      <w:r>
        <w:rPr>
          <w:rFonts w:eastAsia="TimesNewRomanPSMT"/>
          <w:b/>
          <w:bCs/>
        </w:rPr>
        <w:t xml:space="preserve">Определяющая скорость </w:t>
      </w:r>
      <w:r>
        <w:rPr>
          <w:rFonts w:eastAsia="TimesNewRomanPSMT"/>
        </w:rPr>
        <w:t>– скорость среды, использованная при выводе</w:t>
      </w:r>
    </w:p>
    <w:p>
      <w:pPr>
        <w:pStyle w:val="Normal"/>
        <w:rPr>
          <w:rFonts w:eastAsia="TimesNewRomanPSMT"/>
        </w:rPr>
      </w:pPr>
      <w:r>
        <w:rPr>
          <w:rFonts w:eastAsia="TimesNewRomanPSMT"/>
        </w:rPr>
        <w:t>какого-либо конкретного критериального уравнения.</w:t>
      </w:r>
    </w:p>
    <w:p>
      <w:pPr>
        <w:pStyle w:val="Normal"/>
        <w:rPr>
          <w:rFonts w:eastAsia="TimesNewRomanPSMT"/>
        </w:rPr>
      </w:pPr>
      <w:r>
        <w:rPr>
          <w:rFonts w:eastAsia="TimesNewRomanPSMT"/>
          <w:b/>
          <w:bCs/>
        </w:rPr>
        <w:t xml:space="preserve">Определяющая температура </w:t>
      </w:r>
      <w:r>
        <w:rPr>
          <w:rFonts w:eastAsia="TimesNewRomanPSMT"/>
        </w:rPr>
        <w:t>– температура среды, использованная при</w:t>
      </w:r>
    </w:p>
    <w:p>
      <w:pPr>
        <w:pStyle w:val="Normal"/>
        <w:rPr>
          <w:rFonts w:eastAsia="TimesNewRomanPSMT"/>
        </w:rPr>
      </w:pPr>
      <w:r>
        <w:rPr>
          <w:rFonts w:eastAsia="TimesNewRomanPSMT"/>
        </w:rPr>
        <w:t>выводе какого-либо конкретного критериального уравнения.</w:t>
      </w:r>
    </w:p>
    <w:p>
      <w:pPr>
        <w:pStyle w:val="Normal"/>
        <w:rPr>
          <w:rFonts w:eastAsia="TimesNewRomanPSMT"/>
        </w:rPr>
      </w:pPr>
      <w:r>
        <w:rPr>
          <w:rFonts w:eastAsia="TimesNewRomanPSMT"/>
          <w:b/>
          <w:bCs/>
        </w:rPr>
        <w:t xml:space="preserve">Определяющий размер </w:t>
      </w:r>
      <w:r>
        <w:rPr>
          <w:rFonts w:eastAsia="TimesNewRomanPSMT"/>
        </w:rPr>
        <w:t>– размер тела (поверхности, канала, трубы и т. д.),</w:t>
      </w:r>
    </w:p>
    <w:p>
      <w:pPr>
        <w:pStyle w:val="Normal"/>
        <w:rPr>
          <w:rFonts w:eastAsia="TimesNewRomanPSMT"/>
        </w:rPr>
      </w:pPr>
      <w:r>
        <w:rPr>
          <w:rFonts w:eastAsia="TimesNewRomanPSMT"/>
        </w:rPr>
        <w:t>использованный при выводе какого-либо конкретного критериального уравнения.</w:t>
      </w:r>
    </w:p>
    <w:p>
      <w:pPr>
        <w:pStyle w:val="Normal"/>
        <w:rPr>
          <w:rFonts w:eastAsia="TimesNewRomanPSMT"/>
        </w:rPr>
      </w:pPr>
      <w:r>
        <w:rPr>
          <w:rFonts w:eastAsia="TimesNewRomanPSMT"/>
          <w:b/>
          <w:bCs/>
        </w:rPr>
        <w:t xml:space="preserve">Первичная физическая величина </w:t>
      </w:r>
      <w:r>
        <w:rPr>
          <w:rFonts w:eastAsia="TimesNewRomanPSMT"/>
        </w:rPr>
        <w:t>– величина, которая характеризует ка-</w:t>
      </w:r>
    </w:p>
    <w:p>
      <w:pPr>
        <w:pStyle w:val="Normal"/>
        <w:rPr>
          <w:rFonts w:eastAsia="TimesNewRomanPSMT"/>
        </w:rPr>
      </w:pPr>
      <w:r>
        <w:rPr>
          <w:rFonts w:eastAsia="TimesNewRomanPSMT"/>
        </w:rPr>
        <w:t>кое-либо физическое явление непосредственно, без связи с другими величинами.</w:t>
      </w:r>
    </w:p>
    <w:p>
      <w:pPr>
        <w:pStyle w:val="Normal"/>
        <w:rPr>
          <w:rFonts w:eastAsia="TimesNewRomanPSMT"/>
        </w:rPr>
      </w:pPr>
      <w:r>
        <w:rPr>
          <w:rFonts w:eastAsia="TimesNewRomanPSMT"/>
          <w:b/>
          <w:bCs/>
        </w:rPr>
        <w:t xml:space="preserve">Пленочный режим кипения </w:t>
      </w:r>
      <w:r>
        <w:rPr>
          <w:rFonts w:eastAsia="TimesNewRomanPSMT"/>
        </w:rPr>
        <w:t>– процесс кипения жидкости, при котором</w:t>
      </w:r>
    </w:p>
    <w:p>
      <w:pPr>
        <w:pStyle w:val="Normal"/>
        <w:rPr>
          <w:rFonts w:eastAsia="TimesNewRomanPSMT"/>
        </w:rPr>
      </w:pPr>
      <w:r>
        <w:rPr>
          <w:rFonts w:eastAsia="TimesNewRomanPSMT"/>
        </w:rPr>
        <w:t>пузырьки пара соединяются и образуют паровую пленку, которая полностью</w:t>
      </w:r>
    </w:p>
    <w:p>
      <w:pPr>
        <w:pStyle w:val="Normal"/>
        <w:rPr>
          <w:rFonts w:eastAsia="TimesNewRomanPSMT"/>
        </w:rPr>
      </w:pPr>
      <w:r>
        <w:rPr>
          <w:rFonts w:eastAsia="TimesNewRomanPSMT"/>
        </w:rPr>
        <w:t>покрывает поверхность нагрева и отделяет ее от жидкости.</w:t>
      </w:r>
    </w:p>
    <w:p>
      <w:pPr>
        <w:pStyle w:val="Normal"/>
        <w:rPr>
          <w:rFonts w:eastAsia="TimesNewRomanPSMT"/>
        </w:rPr>
      </w:pPr>
      <w:r>
        <w:rPr>
          <w:rFonts w:eastAsia="TimesNewRomanPSMT"/>
          <w:b/>
          <w:bCs/>
        </w:rPr>
        <w:t xml:space="preserve">Пленочный режим конденсации </w:t>
      </w:r>
      <w:r>
        <w:rPr>
          <w:rFonts w:eastAsia="TimesNewRomanPSMT"/>
        </w:rPr>
        <w:t>– процесс конденсации, происходящий</w:t>
      </w:r>
    </w:p>
    <w:p>
      <w:pPr>
        <w:pStyle w:val="Normal"/>
        <w:rPr>
          <w:rFonts w:eastAsia="TimesNewRomanPSMT"/>
        </w:rPr>
      </w:pPr>
      <w:r>
        <w:rPr>
          <w:rFonts w:eastAsia="TimesNewRomanPSMT"/>
        </w:rPr>
        <w:t>на полностью смачиваемой поверхности, когда конденсирующийся насыщенный пар образует сплошную пленку конденсата определенной толщины.</w:t>
      </w:r>
    </w:p>
    <w:p>
      <w:pPr>
        <w:pStyle w:val="Normal"/>
        <w:rPr>
          <w:rFonts w:eastAsia="TimesNewRomanPSMT"/>
        </w:rPr>
      </w:pPr>
      <w:r>
        <w:rPr>
          <w:rFonts w:eastAsia="TimesNewRomanPSMT"/>
          <w:b/>
          <w:bCs/>
        </w:rPr>
        <w:t xml:space="preserve">Плотность потока массы </w:t>
      </w:r>
      <w:r>
        <w:rPr>
          <w:rFonts w:eastAsia="TimesNewRomanPSMT"/>
        </w:rPr>
        <w:t>– поток массы, проходящий через единицу</w:t>
      </w:r>
    </w:p>
    <w:p>
      <w:pPr>
        <w:pStyle w:val="Normal"/>
        <w:rPr>
          <w:rFonts w:eastAsia="TimesNewRomanPSMT"/>
        </w:rPr>
      </w:pPr>
      <w:r>
        <w:rPr>
          <w:rFonts w:eastAsia="TimesNewRomanPSMT"/>
        </w:rPr>
        <w:t>поверхности.</w:t>
      </w:r>
    </w:p>
    <w:p>
      <w:pPr>
        <w:pStyle w:val="Normal"/>
        <w:rPr>
          <w:rFonts w:eastAsia="TimesNewRomanPSMT"/>
        </w:rPr>
      </w:pPr>
      <w:r>
        <w:rPr>
          <w:rFonts w:eastAsia="TimesNewRomanPSMT"/>
          <w:b/>
          <w:bCs/>
        </w:rPr>
        <w:t xml:space="preserve">Плотность теплового потока </w:t>
      </w:r>
      <w:r>
        <w:rPr>
          <w:rFonts w:eastAsia="TimesNewRomanPSMT"/>
        </w:rPr>
        <w:t>– количество теплоты, проходящее в единицу времени через единицу поверхности (второе название – удельный тепловой поток).</w:t>
      </w:r>
    </w:p>
    <w:p>
      <w:pPr>
        <w:pStyle w:val="Normal"/>
        <w:rPr>
          <w:rFonts w:eastAsia="TimesNewRomanPSMT"/>
        </w:rPr>
      </w:pPr>
      <w:r>
        <w:rPr>
          <w:rFonts w:eastAsia="TimesNewRomanPSMT"/>
          <w:b/>
          <w:bCs/>
        </w:rPr>
        <w:t xml:space="preserve">Поверхностная плотность потока интегрального излучения </w:t>
      </w:r>
      <w:r>
        <w:rPr>
          <w:rFonts w:eastAsia="TimesNewRomanPSMT"/>
        </w:rPr>
        <w:t>– тепловой</w:t>
      </w:r>
    </w:p>
    <w:p>
      <w:pPr>
        <w:pStyle w:val="Normal"/>
        <w:rPr>
          <w:rFonts w:eastAsia="TimesNewRomanPSMT"/>
        </w:rPr>
      </w:pPr>
      <w:r>
        <w:rPr>
          <w:rFonts w:eastAsia="TimesNewRomanPSMT"/>
        </w:rPr>
        <w:t>поток, излучаемый на всех длинах волн с единицы поверхности тела по всем</w:t>
      </w:r>
    </w:p>
    <w:p>
      <w:pPr>
        <w:pStyle w:val="Normal"/>
        <w:rPr>
          <w:rFonts w:eastAsia="TimesNewRomanPSMT"/>
        </w:rPr>
      </w:pPr>
      <w:r>
        <w:rPr>
          <w:rFonts w:eastAsia="TimesNewRomanPSMT"/>
        </w:rPr>
        <w:t>направлениям.</w:t>
      </w:r>
    </w:p>
    <w:p>
      <w:pPr>
        <w:pStyle w:val="Normal"/>
        <w:rPr>
          <w:rFonts w:eastAsia="TimesNewRomanPSMT"/>
        </w:rPr>
      </w:pPr>
      <w:r>
        <w:rPr>
          <w:rFonts w:eastAsia="TimesNewRomanPSMT"/>
          <w:b/>
          <w:bCs/>
        </w:rPr>
        <w:t xml:space="preserve">Пограничный гидродинамический слой </w:t>
      </w:r>
      <w:r>
        <w:rPr>
          <w:rFonts w:eastAsia="TimesNewRomanPSMT"/>
        </w:rPr>
        <w:t>– тонкий слой жидкости вблизи</w:t>
      </w:r>
    </w:p>
    <w:p>
      <w:pPr>
        <w:pStyle w:val="Normal"/>
        <w:rPr>
          <w:rFonts w:eastAsia="TimesNewRomanPSMT"/>
        </w:rPr>
      </w:pPr>
      <w:r>
        <w:rPr>
          <w:rFonts w:eastAsia="TimesNewRomanPSMT"/>
        </w:rPr>
        <w:t>поверхности тела, в котором происходит изменение скорости жидкости от значения скорости невозмущенного потока вдали от стенки до нуля, непосредственно на стенке.</w:t>
      </w:r>
    </w:p>
    <w:p>
      <w:pPr>
        <w:pStyle w:val="Normal"/>
        <w:rPr>
          <w:rFonts w:eastAsia="TimesNewRomanPSMT"/>
        </w:rPr>
      </w:pPr>
      <w:r>
        <w:rPr>
          <w:rFonts w:eastAsia="TimesNewRomanPSMT"/>
          <w:b/>
          <w:bCs/>
        </w:rPr>
        <w:t xml:space="preserve">Пограничный тепловой слой </w:t>
      </w:r>
      <w:r>
        <w:rPr>
          <w:rFonts w:eastAsia="TimesNewRomanPSMT"/>
        </w:rPr>
        <w:t>– тонкий слой жидкости вблизи поверхности тела, в котором происходит изменение температуры жидкости от температуры стенки до температуры невозмущенного потока вдали от стенки.</w:t>
      </w:r>
    </w:p>
    <w:p>
      <w:pPr>
        <w:pStyle w:val="Normal"/>
        <w:rPr>
          <w:rFonts w:eastAsia="TimesNewRomanPSMT"/>
        </w:rPr>
      </w:pPr>
      <w:r>
        <w:rPr>
          <w:rFonts w:eastAsia="TimesNewRomanPSMT"/>
          <w:b/>
          <w:bCs/>
        </w:rPr>
        <w:t xml:space="preserve">Подобие геометрическое </w:t>
      </w:r>
      <w:r>
        <w:rPr>
          <w:rFonts w:eastAsia="TimesNewRomanPSMT"/>
        </w:rPr>
        <w:t>– подобие углов, линейных размеров, геометрических фигур и т. д.</w:t>
      </w:r>
    </w:p>
    <w:p>
      <w:pPr>
        <w:pStyle w:val="Normal"/>
        <w:rPr>
          <w:rFonts w:eastAsia="TimesNewRomanPSMT"/>
        </w:rPr>
      </w:pPr>
      <w:r>
        <w:rPr>
          <w:rFonts w:eastAsia="TimesNewRomanPSMT"/>
          <w:b/>
          <w:bCs/>
        </w:rPr>
        <w:t xml:space="preserve">Подобие кинематическое </w:t>
      </w:r>
      <w:r>
        <w:rPr>
          <w:rFonts w:eastAsia="TimesNewRomanPSMT"/>
        </w:rPr>
        <w:t>– подобие распределения скоростей в сходственных точках.</w:t>
      </w:r>
    </w:p>
    <w:p>
      <w:pPr>
        <w:pStyle w:val="Normal"/>
        <w:rPr>
          <w:rFonts w:eastAsia="TimesNewRomanPSMT"/>
        </w:rPr>
      </w:pPr>
      <w:r>
        <w:rPr>
          <w:rFonts w:eastAsia="TimesNewRomanPSMT"/>
          <w:b/>
          <w:bCs/>
        </w:rPr>
        <w:t xml:space="preserve">Полное подобие физических явлений </w:t>
      </w:r>
      <w:r>
        <w:rPr>
          <w:rFonts w:eastAsia="TimesNewRomanPSMT"/>
        </w:rPr>
        <w:t>– этот вид подобия означает, что все</w:t>
      </w:r>
    </w:p>
    <w:p>
      <w:pPr>
        <w:pStyle w:val="Normal"/>
        <w:rPr>
          <w:rFonts w:eastAsia="TimesNewRomanPSMT"/>
        </w:rPr>
      </w:pPr>
      <w:r>
        <w:rPr>
          <w:rFonts w:eastAsia="TimesNewRomanPSMT"/>
        </w:rPr>
        <w:t>величины, характеризующие данное явление, должны находиться в определенных</w:t>
      </w:r>
    </w:p>
    <w:p>
      <w:pPr>
        <w:pStyle w:val="Normal"/>
        <w:rPr>
          <w:rFonts w:eastAsia="TimesNewRomanPSMT"/>
        </w:rPr>
      </w:pPr>
      <w:r>
        <w:rPr>
          <w:rFonts w:eastAsia="TimesNewRomanPSMT"/>
        </w:rPr>
        <w:t>соотношениях для сходственных точек и сходственных моментов времени.</w:t>
      </w:r>
    </w:p>
    <w:p>
      <w:pPr>
        <w:pStyle w:val="Normal"/>
        <w:rPr>
          <w:rFonts w:eastAsia="TimesNewRomanPSMT"/>
        </w:rPr>
      </w:pPr>
      <w:r>
        <w:rPr>
          <w:rFonts w:eastAsia="TimesNewRomanPSMT"/>
          <w:b/>
          <w:bCs/>
        </w:rPr>
        <w:t xml:space="preserve">Полное термическое сопротивление теплопередачи </w:t>
      </w:r>
      <w:r>
        <w:rPr>
          <w:rFonts w:eastAsia="TimesNewRomanPSMT"/>
        </w:rPr>
        <w:t>– величина, обратная коэффициенту теплопередачи, представляет собой сумму термических сопротивлений теплоотдачи и внутреннего термического сопротивления стенки.</w:t>
      </w:r>
    </w:p>
    <w:p>
      <w:pPr>
        <w:pStyle w:val="Normal"/>
        <w:rPr>
          <w:rFonts w:eastAsia="TimesNewRomanPSMT"/>
        </w:rPr>
      </w:pPr>
      <w:r>
        <w:rPr>
          <w:rFonts w:eastAsia="TimesNewRomanPSMT"/>
          <w:b/>
          <w:bCs/>
        </w:rPr>
        <w:t xml:space="preserve">Поток массы </w:t>
      </w:r>
      <w:r>
        <w:rPr>
          <w:rFonts w:eastAsia="TimesNewRomanPSMT"/>
        </w:rPr>
        <w:t>– количество вещества, проходящего в единицу времени через данную поверхность в направлении нормали к ней.</w:t>
      </w:r>
    </w:p>
    <w:p>
      <w:pPr>
        <w:pStyle w:val="Normal"/>
        <w:rPr>
          <w:rFonts w:eastAsia="TimesNewRomanPSMT"/>
        </w:rPr>
      </w:pPr>
      <w:r>
        <w:rPr>
          <w:rFonts w:eastAsia="TimesNewRomanPSMT"/>
          <w:b/>
          <w:bCs/>
        </w:rPr>
        <w:t xml:space="preserve">Пузырьковый режим кипения </w:t>
      </w:r>
      <w:r>
        <w:rPr>
          <w:rFonts w:eastAsia="TimesNewRomanPSMT"/>
        </w:rPr>
        <w:t>– процесс кипения жидкости, при котором</w:t>
      </w:r>
    </w:p>
    <w:p>
      <w:pPr>
        <w:pStyle w:val="Normal"/>
        <w:rPr>
          <w:rFonts w:eastAsia="TimesNewRomanPSMT"/>
        </w:rPr>
      </w:pPr>
      <w:r>
        <w:rPr>
          <w:rFonts w:eastAsia="TimesNewRomanPSMT"/>
        </w:rPr>
        <w:t>происходит образование отдельных пузырьков на поверхности нагрева, их движение после отрыва от поверхности и интенсивное перемешивание жидкости.</w:t>
      </w:r>
    </w:p>
    <w:p>
      <w:pPr>
        <w:pStyle w:val="Normal"/>
        <w:rPr>
          <w:rFonts w:eastAsia="TimesNewRomanPSMT"/>
        </w:rPr>
      </w:pPr>
      <w:r>
        <w:rPr>
          <w:rFonts w:eastAsia="TimesNewRomanPSMT"/>
          <w:b/>
          <w:bCs/>
        </w:rPr>
        <w:t xml:space="preserve">Пучок труб коридорный </w:t>
      </w:r>
      <w:r>
        <w:rPr>
          <w:rFonts w:eastAsia="TimesNewRomanPSMT"/>
        </w:rPr>
        <w:t>– несколько труб, расположенных рядами, друг</w:t>
      </w:r>
    </w:p>
    <w:p>
      <w:pPr>
        <w:pStyle w:val="Normal"/>
        <w:rPr>
          <w:rFonts w:eastAsia="TimesNewRomanPSMT"/>
        </w:rPr>
      </w:pPr>
      <w:r>
        <w:rPr>
          <w:rFonts w:eastAsia="TimesNewRomanPSMT"/>
        </w:rPr>
        <w:t>за другом.</w:t>
      </w:r>
    </w:p>
    <w:p>
      <w:pPr>
        <w:pStyle w:val="Normal"/>
        <w:rPr>
          <w:rFonts w:eastAsia="TimesNewRomanPSMT"/>
        </w:rPr>
      </w:pPr>
      <w:r>
        <w:rPr>
          <w:rFonts w:eastAsia="TimesNewRomanPSMT"/>
          <w:b/>
          <w:bCs/>
        </w:rPr>
        <w:t xml:space="preserve">Пучок труб шахматный </w:t>
      </w:r>
      <w:r>
        <w:rPr>
          <w:rFonts w:eastAsia="TimesNewRomanPSMT"/>
        </w:rPr>
        <w:t>– несколько труб, расположенных в шахматном</w:t>
      </w:r>
    </w:p>
    <w:p>
      <w:pPr>
        <w:pStyle w:val="Normal"/>
        <w:rPr>
          <w:rFonts w:eastAsia="TimesNewRomanPSMT"/>
        </w:rPr>
      </w:pPr>
      <w:r>
        <w:rPr>
          <w:rFonts w:eastAsia="TimesNewRomanPSMT"/>
        </w:rPr>
        <w:t>порядке.</w:t>
      </w:r>
    </w:p>
    <w:p>
      <w:pPr>
        <w:pStyle w:val="Normal"/>
        <w:rPr>
          <w:rFonts w:eastAsia="TimesNewRomanPSMT"/>
        </w:rPr>
      </w:pPr>
      <w:r>
        <w:rPr>
          <w:rFonts w:eastAsia="TimesNewRomanPSMT"/>
          <w:b/>
          <w:bCs/>
        </w:rPr>
        <w:t xml:space="preserve">Рабочая поверхность теплообменника </w:t>
      </w:r>
      <w:r>
        <w:rPr>
          <w:rFonts w:eastAsia="TimesNewRomanPSMT"/>
        </w:rPr>
        <w:t>– представляет собой твердую</w:t>
      </w:r>
    </w:p>
    <w:p>
      <w:pPr>
        <w:pStyle w:val="Normal"/>
        <w:rPr>
          <w:rFonts w:eastAsia="TimesNewRomanPSMT"/>
        </w:rPr>
      </w:pPr>
      <w:r>
        <w:rPr>
          <w:rFonts w:eastAsia="TimesNewRomanPSMT"/>
        </w:rPr>
        <w:t>стенку, которая с обеих сторон омывается теплоносителями, и через которую</w:t>
      </w:r>
    </w:p>
    <w:p>
      <w:pPr>
        <w:pStyle w:val="Normal"/>
        <w:rPr>
          <w:rFonts w:eastAsia="TimesNewRomanPSMT"/>
        </w:rPr>
      </w:pPr>
      <w:r>
        <w:rPr>
          <w:rFonts w:eastAsia="TimesNewRomanPSMT"/>
        </w:rPr>
        <w:t>происходит теплопередача.</w:t>
      </w:r>
    </w:p>
    <w:p>
      <w:pPr>
        <w:pStyle w:val="Normal"/>
        <w:rPr>
          <w:rFonts w:eastAsia="TimesNewRomanPSMT"/>
        </w:rPr>
      </w:pPr>
      <w:r>
        <w:rPr>
          <w:rFonts w:eastAsia="TimesNewRomanPSMT"/>
          <w:b/>
          <w:bCs/>
        </w:rPr>
        <w:t xml:space="preserve">Размерность </w:t>
      </w:r>
      <w:r>
        <w:rPr>
          <w:rFonts w:eastAsia="TimesNewRomanPSMT"/>
        </w:rPr>
        <w:t xml:space="preserve">– выражение </w:t>
      </w:r>
      <w:r>
        <w:rPr>
          <w:rFonts w:eastAsia="TimesNewRomanPS-ItalicMT"/>
          <w:i/>
          <w:iCs/>
        </w:rPr>
        <w:t xml:space="preserve">вторичной </w:t>
      </w:r>
      <w:r>
        <w:rPr>
          <w:rFonts w:eastAsia="TimesNewRomanPSMT"/>
        </w:rPr>
        <w:t>(производной) физической величи-</w:t>
      </w:r>
    </w:p>
    <w:p>
      <w:pPr>
        <w:pStyle w:val="Normal"/>
        <w:rPr>
          <w:rFonts w:eastAsia="TimesNewRomanPSMT"/>
        </w:rPr>
      </w:pPr>
      <w:r>
        <w:rPr>
          <w:rFonts w:eastAsia="TimesNewRomanPSMT"/>
        </w:rPr>
        <w:t xml:space="preserve">ны через </w:t>
      </w:r>
      <w:r>
        <w:rPr>
          <w:rFonts w:eastAsia="TimesNewRomanPS-ItalicMT"/>
          <w:i/>
          <w:iCs/>
        </w:rPr>
        <w:t xml:space="preserve">первичные </w:t>
      </w:r>
      <w:r>
        <w:rPr>
          <w:rFonts w:eastAsia="TimesNewRomanPSMT"/>
        </w:rPr>
        <w:t>(основные).</w:t>
      </w:r>
    </w:p>
    <w:p>
      <w:pPr>
        <w:pStyle w:val="Normal"/>
        <w:rPr>
          <w:rFonts w:eastAsia="TimesNewRomanPSMT"/>
        </w:rPr>
      </w:pPr>
      <w:r>
        <w:rPr>
          <w:rFonts w:eastAsia="TimesNewRomanPSMT"/>
          <w:b/>
          <w:bCs/>
        </w:rPr>
        <w:t xml:space="preserve">Регенеративный тепломассообменный аппарат </w:t>
      </w:r>
      <w:r>
        <w:rPr>
          <w:rFonts w:eastAsia="TimesNewRomanPSMT"/>
        </w:rPr>
        <w:t>– аппарат, в котором</w:t>
      </w:r>
    </w:p>
    <w:p>
      <w:pPr>
        <w:pStyle w:val="Normal"/>
        <w:rPr>
          <w:rFonts w:eastAsia="TimesNewRomanPSMT"/>
        </w:rPr>
      </w:pPr>
      <w:r>
        <w:rPr>
          <w:rFonts w:eastAsia="TimesNewRomanPSMT"/>
        </w:rPr>
        <w:t>одна и та же поверхность нагрева через определенные промежутки времени</w:t>
      </w:r>
    </w:p>
    <w:p>
      <w:pPr>
        <w:pStyle w:val="Normal"/>
        <w:rPr>
          <w:rFonts w:eastAsia="TimesNewRomanPSMT"/>
        </w:rPr>
      </w:pPr>
      <w:r>
        <w:rPr>
          <w:rFonts w:eastAsia="TimesNewRomanPSMT"/>
        </w:rPr>
        <w:t>омывается то горячей, то холодной жидкостью.</w:t>
      </w:r>
    </w:p>
    <w:p>
      <w:pPr>
        <w:pStyle w:val="Normal"/>
        <w:rPr>
          <w:rFonts w:eastAsia="TimesNewRomanPSMT"/>
        </w:rPr>
      </w:pPr>
      <w:r>
        <w:rPr>
          <w:rFonts w:eastAsia="TimesNewRomanPSMT"/>
          <w:b/>
          <w:bCs/>
        </w:rPr>
        <w:t xml:space="preserve">Рекуперативный тепломассообменный аппарат </w:t>
      </w:r>
      <w:r>
        <w:rPr>
          <w:rFonts w:eastAsia="TimesNewRomanPSMT"/>
        </w:rPr>
        <w:t>– представляет собой</w:t>
      </w:r>
    </w:p>
    <w:p>
      <w:pPr>
        <w:pStyle w:val="Normal"/>
        <w:rPr>
          <w:rFonts w:eastAsia="TimesNewRomanPSMT"/>
        </w:rPr>
      </w:pPr>
      <w:r>
        <w:rPr>
          <w:rFonts w:eastAsia="TimesNewRomanPSMT"/>
        </w:rPr>
        <w:t>устройство, в котором две жидкости с различными температурами текут в про-</w:t>
      </w:r>
    </w:p>
    <w:p>
      <w:pPr>
        <w:pStyle w:val="Normal"/>
        <w:rPr>
          <w:rFonts w:eastAsia="TimesNewRomanPSMT"/>
        </w:rPr>
      </w:pPr>
      <w:r>
        <w:rPr>
          <w:rFonts w:eastAsia="TimesNewRomanPSMT"/>
        </w:rPr>
        <w:t>странстве, разделенном твердой стенкой.</w:t>
      </w:r>
    </w:p>
    <w:p>
      <w:pPr>
        <w:pStyle w:val="Normal"/>
        <w:rPr>
          <w:rFonts w:eastAsia="TimesNewRomanPSMT"/>
        </w:rPr>
      </w:pPr>
      <w:r>
        <w:rPr>
          <w:rFonts w:eastAsia="TimesNewRomanPSMT"/>
          <w:b/>
          <w:bCs/>
        </w:rPr>
        <w:t xml:space="preserve">Серое тело </w:t>
      </w:r>
      <w:r>
        <w:rPr>
          <w:rFonts w:eastAsia="TimesNewRomanPSMT"/>
        </w:rPr>
        <w:t>– тело, для которого коэффициенты поглощения, отражения,</w:t>
      </w:r>
    </w:p>
    <w:p>
      <w:pPr>
        <w:pStyle w:val="Normal"/>
        <w:rPr>
          <w:rFonts w:eastAsia="TimesNewRomanPSMT"/>
        </w:rPr>
      </w:pPr>
      <w:r>
        <w:rPr>
          <w:rFonts w:eastAsia="TimesNewRomanPSMT"/>
        </w:rPr>
        <w:t>проницаемости не равны единице и не зависят от длины волны падающего</w:t>
      </w:r>
    </w:p>
    <w:p>
      <w:pPr>
        <w:pStyle w:val="Normal"/>
        <w:rPr>
          <w:rFonts w:eastAsia="TimesNewRomanPSMT"/>
        </w:rPr>
      </w:pPr>
      <w:r>
        <w:rPr>
          <w:rFonts w:eastAsia="TimesNewRomanPSMT"/>
        </w:rPr>
        <w:t>излучения.</w:t>
      </w:r>
    </w:p>
    <w:p>
      <w:pPr>
        <w:pStyle w:val="Normal"/>
        <w:rPr>
          <w:rFonts w:eastAsia="TimesNewRomanPSMT"/>
        </w:rPr>
      </w:pPr>
      <w:r>
        <w:rPr>
          <w:rFonts w:eastAsia="TimesNewRomanPSMT"/>
          <w:b/>
          <w:bCs/>
        </w:rPr>
        <w:t xml:space="preserve">Сложный теплообмен </w:t>
      </w:r>
      <w:r>
        <w:rPr>
          <w:rFonts w:eastAsia="TimesNewRomanPSMT"/>
        </w:rPr>
        <w:t>– это теплообмен, при котором теплота передается</w:t>
      </w:r>
    </w:p>
    <w:p>
      <w:pPr>
        <w:pStyle w:val="Normal"/>
        <w:rPr>
          <w:rFonts w:eastAsia="TimesNewRomanPSMT"/>
        </w:rPr>
      </w:pPr>
      <w:r>
        <w:rPr>
          <w:rFonts w:eastAsia="TimesNewRomanPSMT"/>
        </w:rPr>
        <w:t>с помощью двух или трех простых способов (теплопроводностью, конвекцией и</w:t>
      </w:r>
    </w:p>
    <w:p>
      <w:pPr>
        <w:pStyle w:val="Normal"/>
        <w:rPr>
          <w:rFonts w:eastAsia="TimesNewRomanPSMT"/>
        </w:rPr>
      </w:pPr>
      <w:r>
        <w:rPr>
          <w:rFonts w:eastAsia="TimesNewRomanPSMT"/>
        </w:rPr>
        <w:t>излучением).</w:t>
      </w:r>
    </w:p>
    <w:p>
      <w:pPr>
        <w:pStyle w:val="Normal"/>
        <w:rPr>
          <w:rFonts w:eastAsia="TimesNewRomanPSMT"/>
        </w:rPr>
      </w:pPr>
      <w:r>
        <w:rPr>
          <w:rFonts w:eastAsia="TimesNewRomanPSMT"/>
          <w:b/>
          <w:bCs/>
        </w:rPr>
        <w:t xml:space="preserve">Смесительный тепломассообменный аппарат </w:t>
      </w:r>
      <w:r>
        <w:rPr>
          <w:rFonts w:eastAsia="TimesNewRomanPSMT"/>
        </w:rPr>
        <w:t>– устройство, в котором</w:t>
      </w:r>
    </w:p>
    <w:p>
      <w:pPr>
        <w:pStyle w:val="Normal"/>
        <w:rPr>
          <w:rFonts w:eastAsia="TimesNewRomanPSMT"/>
        </w:rPr>
      </w:pPr>
      <w:r>
        <w:rPr>
          <w:rFonts w:eastAsia="TimesNewRomanPSMT"/>
        </w:rPr>
        <w:t>осуществляется тепломассообмен при непосредственном контакте и смешении</w:t>
      </w:r>
    </w:p>
    <w:p>
      <w:pPr>
        <w:pStyle w:val="Normal"/>
        <w:rPr>
          <w:rFonts w:eastAsia="TimesNewRomanPSMT"/>
        </w:rPr>
      </w:pPr>
      <w:r>
        <w:rPr>
          <w:rFonts w:eastAsia="TimesNewRomanPSMT"/>
        </w:rPr>
        <w:t>горячей и холодной сред.</w:t>
      </w:r>
    </w:p>
    <w:p>
      <w:pPr>
        <w:pStyle w:val="Normal"/>
        <w:rPr>
          <w:rFonts w:eastAsia="TimesNewRomanPSMT"/>
        </w:rPr>
      </w:pPr>
      <w:r>
        <w:rPr>
          <w:rFonts w:eastAsia="TimesNewRomanPSMT"/>
          <w:b/>
          <w:bCs/>
        </w:rPr>
        <w:t xml:space="preserve">Среднелогарифмический температурный напор </w:t>
      </w:r>
      <w:r>
        <w:rPr>
          <w:rFonts w:eastAsia="TimesNewRomanPSMT"/>
        </w:rPr>
        <w:t>– средний по поверхно-</w:t>
      </w:r>
    </w:p>
    <w:p>
      <w:pPr>
        <w:pStyle w:val="Normal"/>
        <w:rPr>
          <w:rFonts w:eastAsia="TimesNewRomanPSMT"/>
        </w:rPr>
      </w:pPr>
      <w:r>
        <w:rPr>
          <w:rFonts w:eastAsia="TimesNewRomanPSMT"/>
        </w:rPr>
        <w:t>сти теплообмена температурный напор в теплообменном аппарате, равный</w:t>
      </w:r>
    </w:p>
    <w:p>
      <w:pPr>
        <w:pStyle w:val="Normal"/>
        <w:rPr>
          <w:rFonts w:eastAsia="TimesNewRomanPSMT"/>
        </w:rPr>
      </w:pPr>
      <w:r>
        <w:rPr>
          <w:rFonts w:eastAsia="TimesNewRomanPSMT"/>
        </w:rPr>
        <w:t>большей разности за вычетом меньшей разности температур на концах тепло-</w:t>
      </w:r>
    </w:p>
    <w:p>
      <w:pPr>
        <w:pStyle w:val="Normal"/>
        <w:rPr>
          <w:rFonts w:eastAsia="TimesNewRomanPSMT"/>
        </w:rPr>
      </w:pPr>
      <w:r>
        <w:rPr>
          <w:rFonts w:eastAsia="TimesNewRomanPSMT"/>
        </w:rPr>
        <w:t>обменника, деленных на натуральный логарифм отношения этих разностей.</w:t>
      </w:r>
    </w:p>
    <w:p>
      <w:pPr>
        <w:pStyle w:val="Normal"/>
        <w:rPr>
          <w:rFonts w:eastAsia="TimesNewRomanPSMT"/>
        </w:rPr>
      </w:pPr>
      <w:r>
        <w:rPr>
          <w:rFonts w:eastAsia="TimesNewRomanPSMT"/>
          <w:b/>
          <w:bCs/>
        </w:rPr>
        <w:t xml:space="preserve">Степень черноты </w:t>
      </w:r>
      <w:r>
        <w:rPr>
          <w:rFonts w:eastAsia="TimesNewRomanPSMT"/>
        </w:rPr>
        <w:t>– отношение поверхностной плотности потока собст-</w:t>
      </w:r>
    </w:p>
    <w:p>
      <w:pPr>
        <w:pStyle w:val="Normal"/>
        <w:rPr>
          <w:rFonts w:eastAsia="TimesNewRomanPSMT"/>
        </w:rPr>
      </w:pPr>
      <w:r>
        <w:rPr>
          <w:rFonts w:eastAsia="TimesNewRomanPSMT"/>
        </w:rPr>
        <w:t>венного интегрального излучения данного тела к поверхностной плотности по-</w:t>
      </w:r>
    </w:p>
    <w:p>
      <w:pPr>
        <w:pStyle w:val="Normal"/>
        <w:rPr>
          <w:rFonts w:eastAsia="TimesNewRomanPSMT"/>
        </w:rPr>
      </w:pPr>
      <w:r>
        <w:rPr>
          <w:rFonts w:eastAsia="TimesNewRomanPSMT"/>
        </w:rPr>
        <w:t>тока интегрального излучения абсолютно черного тела при той же температуре.</w:t>
      </w:r>
    </w:p>
    <w:p>
      <w:pPr>
        <w:pStyle w:val="Normal"/>
        <w:rPr>
          <w:rFonts w:eastAsia="TimesNewRomanPSMT"/>
        </w:rPr>
      </w:pPr>
      <w:r>
        <w:rPr>
          <w:rFonts w:eastAsia="TimesNewRomanPSMT"/>
          <w:b/>
          <w:bCs/>
        </w:rPr>
        <w:t xml:space="preserve">Температурное поле </w:t>
      </w:r>
      <w:r>
        <w:rPr>
          <w:rFonts w:eastAsia="TimesNewRomanPSMT"/>
        </w:rPr>
        <w:t>– совокупность значений температур во всех точках</w:t>
      </w:r>
    </w:p>
    <w:p>
      <w:pPr>
        <w:pStyle w:val="Normal"/>
        <w:rPr>
          <w:rFonts w:eastAsia="TimesNewRomanPSMT"/>
        </w:rPr>
      </w:pPr>
      <w:r>
        <w:rPr>
          <w:rFonts w:eastAsia="TimesNewRomanPSMT"/>
        </w:rPr>
        <w:t>рассматриваемого тела или части пространства в данный момент времени.</w:t>
      </w:r>
    </w:p>
    <w:p>
      <w:pPr>
        <w:pStyle w:val="Normal"/>
        <w:rPr>
          <w:rFonts w:eastAsia="TimesNewRomanPSMT"/>
        </w:rPr>
      </w:pPr>
      <w:r>
        <w:rPr>
          <w:rFonts w:eastAsia="TimesNewRomanPSMT"/>
          <w:b/>
          <w:bCs/>
        </w:rPr>
        <w:t xml:space="preserve">Температурное поле нестационарное </w:t>
      </w:r>
      <w:r>
        <w:rPr>
          <w:rFonts w:eastAsia="TimesNewRomanPSMT"/>
        </w:rPr>
        <w:t>– температурное поле, в котором</w:t>
      </w:r>
    </w:p>
    <w:p>
      <w:pPr>
        <w:pStyle w:val="Normal"/>
        <w:rPr>
          <w:rFonts w:eastAsia="TimesNewRomanPSMT"/>
        </w:rPr>
      </w:pPr>
      <w:r>
        <w:rPr>
          <w:rFonts w:eastAsia="TimesNewRomanPSMT"/>
        </w:rPr>
        <w:t>температура изменяется с течением времени.</w:t>
      </w:r>
    </w:p>
    <w:p>
      <w:pPr>
        <w:pStyle w:val="Normal"/>
        <w:rPr>
          <w:rFonts w:eastAsia="TimesNewRomanPSMT"/>
        </w:rPr>
      </w:pPr>
      <w:r>
        <w:rPr>
          <w:rFonts w:eastAsia="TimesNewRomanPSMT"/>
          <w:b/>
          <w:bCs/>
        </w:rPr>
        <w:t xml:space="preserve">Температурное поле стационарное </w:t>
      </w:r>
      <w:r>
        <w:rPr>
          <w:rFonts w:eastAsia="TimesNewRomanPSMT"/>
        </w:rPr>
        <w:t>– температурное поле, в котором</w:t>
      </w:r>
    </w:p>
    <w:p>
      <w:pPr>
        <w:pStyle w:val="Normal"/>
        <w:rPr>
          <w:rFonts w:eastAsia="TimesNewRomanPSMT"/>
        </w:rPr>
      </w:pPr>
      <w:r>
        <w:rPr>
          <w:rFonts w:eastAsia="TimesNewRomanPSMT"/>
        </w:rPr>
        <w:t>температура не изменяется с течением времени.</w:t>
      </w:r>
    </w:p>
    <w:p>
      <w:pPr>
        <w:pStyle w:val="Normal"/>
        <w:rPr>
          <w:rFonts w:eastAsia="TimesNewRomanPSMT"/>
        </w:rPr>
      </w:pPr>
      <w:r>
        <w:rPr>
          <w:rFonts w:eastAsia="TimesNewRomanPSMT"/>
          <w:b/>
          <w:bCs/>
        </w:rPr>
        <w:t xml:space="preserve">Температурный градиент </w:t>
      </w:r>
      <w:r>
        <w:rPr>
          <w:rFonts w:eastAsia="TimesNewRomanPSMT"/>
        </w:rPr>
        <w:t>– вектор, направленный по нормали к изотер-</w:t>
      </w:r>
    </w:p>
    <w:p>
      <w:pPr>
        <w:pStyle w:val="Normal"/>
        <w:rPr>
          <w:rFonts w:eastAsia="TimesNewRomanPSMT"/>
        </w:rPr>
      </w:pPr>
      <w:r>
        <w:rPr>
          <w:rFonts w:eastAsia="TimesNewRomanPSMT"/>
        </w:rPr>
        <w:t>мической поверхности в сторону возрастания температуры и численно равный</w:t>
      </w:r>
    </w:p>
    <w:p>
      <w:pPr>
        <w:pStyle w:val="Normal"/>
        <w:rPr>
          <w:rFonts w:eastAsia="TimesNewRomanPSMT"/>
        </w:rPr>
      </w:pPr>
      <w:r>
        <w:rPr>
          <w:rFonts w:eastAsia="TimesNewRomanPSMT"/>
        </w:rPr>
        <w:t>производной от температуры по этому направлению.</w:t>
      </w:r>
    </w:p>
    <w:p>
      <w:pPr>
        <w:pStyle w:val="Normal"/>
        <w:rPr>
          <w:rFonts w:eastAsia="TimesNewRomanPSMT"/>
        </w:rPr>
      </w:pPr>
      <w:r>
        <w:rPr>
          <w:rFonts w:eastAsia="TimesNewRomanPSMT"/>
          <w:b/>
          <w:bCs/>
        </w:rPr>
        <w:t xml:space="preserve">Температурный напор </w:t>
      </w:r>
      <w:r>
        <w:rPr>
          <w:rFonts w:eastAsia="TimesNewRomanPSMT"/>
        </w:rPr>
        <w:t>– разность температур между поверхностями тел</w:t>
      </w:r>
    </w:p>
    <w:p>
      <w:pPr>
        <w:pStyle w:val="Normal"/>
        <w:rPr>
          <w:rFonts w:eastAsia="TimesNewRomanPSMT"/>
        </w:rPr>
      </w:pPr>
      <w:r>
        <w:rPr>
          <w:rFonts w:eastAsia="TimesNewRomanPSMT"/>
        </w:rPr>
        <w:t>или телом и теплоносителем, или между горячим и холодным теплоносителями.</w:t>
      </w:r>
    </w:p>
    <w:p>
      <w:pPr>
        <w:pStyle w:val="Normal"/>
        <w:rPr>
          <w:rFonts w:eastAsia="TimesNewRomanPSMT"/>
        </w:rPr>
      </w:pPr>
      <w:r>
        <w:rPr>
          <w:rFonts w:eastAsia="TimesNewRomanPSMT"/>
          <w:b/>
          <w:bCs/>
        </w:rPr>
        <w:t xml:space="preserve">Теплоаккумулирующая насадка </w:t>
      </w:r>
      <w:r>
        <w:rPr>
          <w:rFonts w:eastAsia="TimesNewRomanPSMT"/>
        </w:rPr>
        <w:t>– поверхность нагрева регенеративного</w:t>
      </w:r>
    </w:p>
    <w:p>
      <w:pPr>
        <w:pStyle w:val="Normal"/>
        <w:rPr>
          <w:rFonts w:eastAsia="TimesNewRomanPSMT"/>
        </w:rPr>
      </w:pPr>
      <w:r>
        <w:rPr>
          <w:rFonts w:eastAsia="TimesNewRomanPSMT"/>
        </w:rPr>
        <w:t>тепломассообменного аппарата.</w:t>
      </w:r>
    </w:p>
    <w:p>
      <w:pPr>
        <w:pStyle w:val="Normal"/>
        <w:rPr>
          <w:rFonts w:eastAsia="TimesNewRomanPSMT"/>
        </w:rPr>
      </w:pPr>
      <w:r>
        <w:rPr>
          <w:rFonts w:eastAsia="TimesNewRomanPSMT"/>
          <w:b/>
          <w:bCs/>
        </w:rPr>
        <w:t xml:space="preserve">Тепловая изоляция </w:t>
      </w:r>
      <w:r>
        <w:rPr>
          <w:rFonts w:eastAsia="TimesNewRomanPSMT"/>
        </w:rPr>
        <w:t>– покрытие горячей поверхности, которое способствует снижению потерь теплоты в окружающую среду.</w:t>
      </w:r>
    </w:p>
    <w:p>
      <w:pPr>
        <w:pStyle w:val="Normal"/>
        <w:rPr>
          <w:rFonts w:eastAsia="TimesNewRomanPSMT"/>
        </w:rPr>
      </w:pPr>
      <w:r>
        <w:rPr>
          <w:rFonts w:eastAsia="TimesNewRomanPSMT"/>
          <w:b/>
          <w:bCs/>
        </w:rPr>
        <w:t xml:space="preserve">Тепловая проводимость стенки </w:t>
      </w:r>
      <w:r>
        <w:rPr>
          <w:rFonts w:eastAsia="TimesNewRomanPSMT"/>
        </w:rPr>
        <w:t>– отношение коэффициента теплопроводности материала стенки к ее толщине, величина обратная термическому сопротивлению стенки.</w:t>
      </w:r>
    </w:p>
    <w:p>
      <w:pPr>
        <w:pStyle w:val="Normal"/>
        <w:rPr>
          <w:rFonts w:eastAsia="TimesNewRomanPSMT"/>
        </w:rPr>
      </w:pPr>
      <w:r>
        <w:rPr>
          <w:rFonts w:eastAsia="TimesNewRomanPSMT"/>
          <w:b/>
          <w:bCs/>
        </w:rPr>
        <w:t xml:space="preserve">Тепловой поток </w:t>
      </w:r>
      <w:r>
        <w:rPr>
          <w:rFonts w:eastAsia="TimesNewRomanPSMT"/>
        </w:rPr>
        <w:t>– количество теплоты, передаваемое в единицу времени.</w:t>
      </w:r>
    </w:p>
    <w:p>
      <w:pPr>
        <w:pStyle w:val="Normal"/>
        <w:rPr>
          <w:rFonts w:eastAsia="TimesNewRomanPSMT"/>
        </w:rPr>
      </w:pPr>
      <w:r>
        <w:rPr>
          <w:b/>
          <w:bCs/>
        </w:rPr>
        <w:t xml:space="preserve">Тепловой расчет теплообменников конструктивный </w:t>
      </w:r>
      <w:r>
        <w:rPr>
          <w:rFonts w:eastAsia="TimesNewRomanPSMT"/>
        </w:rPr>
        <w:t>– выполняется при</w:t>
      </w:r>
    </w:p>
    <w:p>
      <w:pPr>
        <w:pStyle w:val="Normal"/>
        <w:rPr>
          <w:rFonts w:eastAsia="TimesNewRomanPSMT"/>
        </w:rPr>
      </w:pPr>
      <w:r>
        <w:rPr>
          <w:rFonts w:eastAsia="TimesNewRomanPSMT"/>
        </w:rPr>
        <w:t>проектировании новых аппаратов, целью расчета является определение поверхности теплообмена.</w:t>
      </w:r>
    </w:p>
    <w:p>
      <w:pPr>
        <w:pStyle w:val="Normal"/>
        <w:rPr>
          <w:rFonts w:eastAsia="TimesNewRomanPSMT"/>
        </w:rPr>
      </w:pPr>
      <w:r>
        <w:rPr>
          <w:b/>
          <w:bCs/>
        </w:rPr>
        <w:t xml:space="preserve">Тепловой расчет теплообменников поверочный </w:t>
      </w:r>
      <w:r>
        <w:rPr>
          <w:rFonts w:eastAsia="TimesNewRomanPSMT"/>
        </w:rPr>
        <w:t>– выполняется в случае,</w:t>
      </w:r>
    </w:p>
    <w:p>
      <w:pPr>
        <w:pStyle w:val="Normal"/>
        <w:rPr>
          <w:rFonts w:eastAsia="TimesNewRomanPSMT"/>
        </w:rPr>
      </w:pPr>
      <w:r>
        <w:rPr>
          <w:rFonts w:eastAsia="TimesNewRomanPSMT"/>
        </w:rPr>
        <w:t>если известна поверхность нагрева теплообменного аппарата, целью расчета</w:t>
      </w:r>
    </w:p>
    <w:p>
      <w:pPr>
        <w:pStyle w:val="Normal"/>
        <w:rPr>
          <w:rFonts w:eastAsia="TimesNewRomanPSMT"/>
        </w:rPr>
      </w:pPr>
      <w:r>
        <w:rPr>
          <w:rFonts w:eastAsia="TimesNewRomanPSMT"/>
        </w:rPr>
        <w:t>является определение количества переданной теплоты и конечных температур</w:t>
      </w:r>
    </w:p>
    <w:p>
      <w:pPr>
        <w:pStyle w:val="Normal"/>
        <w:rPr>
          <w:rFonts w:eastAsia="TimesNewRomanPSMT"/>
        </w:rPr>
      </w:pPr>
      <w:r>
        <w:rPr>
          <w:rFonts w:eastAsia="TimesNewRomanPSMT"/>
        </w:rPr>
        <w:t>рабочих жидкостей.</w:t>
      </w:r>
    </w:p>
    <w:p>
      <w:pPr>
        <w:pStyle w:val="Normal"/>
        <w:rPr>
          <w:rFonts w:eastAsia="TimesNewRomanPSMT"/>
        </w:rPr>
      </w:pPr>
      <w:r>
        <w:rPr>
          <w:b/>
          <w:bCs/>
        </w:rPr>
        <w:t xml:space="preserve">Тепловые лучи </w:t>
      </w:r>
      <w:r>
        <w:rPr>
          <w:rFonts w:eastAsia="TimesNewRomanPSMT"/>
        </w:rPr>
        <w:t>– электромагнитные волны (лучи) с длиной волны от 0,8</w:t>
      </w:r>
    </w:p>
    <w:p>
      <w:pPr>
        <w:pStyle w:val="Normal"/>
        <w:rPr>
          <w:rFonts w:eastAsia="TimesNewRomanPSMT"/>
        </w:rPr>
      </w:pPr>
      <w:r>
        <w:rPr>
          <w:rFonts w:eastAsia="TimesNewRomanPSMT"/>
        </w:rPr>
        <w:t>до 400 мкм, их еще называют инфракрасными.</w:t>
      </w:r>
    </w:p>
    <w:p>
      <w:pPr>
        <w:pStyle w:val="Normal"/>
        <w:rPr>
          <w:rFonts w:eastAsia="TimesNewRomanPSMT"/>
        </w:rPr>
      </w:pPr>
      <w:r>
        <w:rPr>
          <w:b/>
          <w:bCs/>
        </w:rPr>
        <w:t xml:space="preserve">Тепломассообмен </w:t>
      </w:r>
      <w:r>
        <w:rPr>
          <w:rFonts w:eastAsia="TimesNewRomanPSMT"/>
        </w:rPr>
        <w:t>– наука о закономерностях переноса теплоты и вещества в пространстве или совместное протекание процессов тепло- и массообмена.</w:t>
      </w:r>
    </w:p>
    <w:p>
      <w:pPr>
        <w:pStyle w:val="Normal"/>
        <w:rPr>
          <w:rFonts w:eastAsia="TimesNewRomanPSMT"/>
        </w:rPr>
      </w:pPr>
      <w:r>
        <w:rPr>
          <w:b/>
          <w:bCs/>
        </w:rPr>
        <w:t xml:space="preserve">Тепломассообменный аппарат </w:t>
      </w:r>
      <w:r>
        <w:rPr>
          <w:rFonts w:eastAsia="TimesNewRomanPSMT"/>
        </w:rPr>
        <w:t>– устройство, в котором осуществляются</w:t>
      </w:r>
    </w:p>
    <w:p>
      <w:pPr>
        <w:pStyle w:val="Normal"/>
        <w:rPr>
          <w:rFonts w:eastAsia="TimesNewRomanPSMT"/>
        </w:rPr>
      </w:pPr>
      <w:r>
        <w:rPr>
          <w:rFonts w:eastAsia="TimesNewRomanPSMT"/>
        </w:rPr>
        <w:t>процессы тепло- и массообмена между двумя или несколькими средами.</w:t>
      </w:r>
    </w:p>
    <w:p>
      <w:pPr>
        <w:pStyle w:val="Normal"/>
        <w:rPr>
          <w:rFonts w:eastAsia="TimesNewRomanPSMT"/>
        </w:rPr>
      </w:pPr>
      <w:r>
        <w:rPr>
          <w:b/>
          <w:bCs/>
        </w:rPr>
        <w:t xml:space="preserve">Теплоносители </w:t>
      </w:r>
      <w:r>
        <w:rPr>
          <w:rFonts w:eastAsia="TimesNewRomanPSMT"/>
        </w:rPr>
        <w:t>– подвижные среды, которые участвуют в процессах тепломассообмена.</w:t>
      </w:r>
    </w:p>
    <w:p>
      <w:pPr>
        <w:pStyle w:val="Normal"/>
        <w:rPr>
          <w:rFonts w:eastAsia="TimesNewRomanPSMT"/>
        </w:rPr>
      </w:pPr>
      <w:r>
        <w:rPr>
          <w:b/>
          <w:bCs/>
        </w:rPr>
        <w:t xml:space="preserve">Теплообмен </w:t>
      </w:r>
      <w:r>
        <w:rPr>
          <w:rFonts w:eastAsia="TimesNewRomanPSMT"/>
        </w:rPr>
        <w:t>– процесс переноса теплоты от более нагретых тел к менее</w:t>
      </w:r>
    </w:p>
    <w:p>
      <w:pPr>
        <w:pStyle w:val="Normal"/>
        <w:rPr>
          <w:rFonts w:eastAsia="TimesNewRomanPSMT"/>
        </w:rPr>
      </w:pPr>
      <w:r>
        <w:rPr>
          <w:rFonts w:eastAsia="TimesNewRomanPSMT"/>
        </w:rPr>
        <w:t>нагретым.</w:t>
      </w:r>
    </w:p>
    <w:p>
      <w:pPr>
        <w:pStyle w:val="Normal"/>
        <w:rPr>
          <w:rFonts w:eastAsia="TimesNewRomanPSMT"/>
        </w:rPr>
      </w:pPr>
      <w:r>
        <w:rPr>
          <w:b/>
          <w:bCs/>
        </w:rPr>
        <w:t xml:space="preserve">Теплообменник с внутренними источниками энергии </w:t>
      </w:r>
      <w:r>
        <w:rPr>
          <w:rFonts w:eastAsia="TimesNewRomanPSMT"/>
        </w:rPr>
        <w:t>– устройство, в</w:t>
      </w:r>
    </w:p>
    <w:p>
      <w:pPr>
        <w:pStyle w:val="Normal"/>
        <w:rPr>
          <w:rFonts w:eastAsia="TimesNewRomanPSMT"/>
        </w:rPr>
      </w:pPr>
      <w:r>
        <w:rPr>
          <w:rFonts w:eastAsia="TimesNewRomanPSMT"/>
        </w:rPr>
        <w:t>котором применяются не два, как обычно, а один теплоноситель, который отводит теплоту, выделенную в самом аппарате.</w:t>
      </w:r>
    </w:p>
    <w:p>
      <w:pPr>
        <w:pStyle w:val="Normal"/>
        <w:rPr>
          <w:rFonts w:eastAsia="TimesNewRomanPSMT"/>
        </w:rPr>
      </w:pPr>
      <w:r>
        <w:rPr>
          <w:rFonts w:eastAsia="TimesNewRomanPSMT"/>
          <w:b/>
          <w:bCs/>
        </w:rPr>
        <w:t xml:space="preserve">Теплоотдача </w:t>
      </w:r>
      <w:r>
        <w:rPr>
          <w:rFonts w:eastAsia="TimesNewRomanPSMT"/>
        </w:rPr>
        <w:t>– вид конвективного теплообмена, когда теплотой обмениваются поверхность твердого тела и жидкость, движущаяся у этой поверхности.</w:t>
      </w:r>
    </w:p>
    <w:p>
      <w:pPr>
        <w:pStyle w:val="Normal"/>
        <w:rPr>
          <w:rFonts w:eastAsia="TimesNewRomanPSMT"/>
        </w:rPr>
      </w:pPr>
      <w:r>
        <w:rPr>
          <w:rFonts w:eastAsia="TimesNewRomanPSMT"/>
          <w:b/>
          <w:bCs/>
        </w:rPr>
        <w:t xml:space="preserve">Теплопередача </w:t>
      </w:r>
      <w:r>
        <w:rPr>
          <w:rFonts w:eastAsia="TimesNewRomanPSMT"/>
        </w:rPr>
        <w:t>– сложный вид теплообмена, при котором теплота передается от одной подвижной горячей среды к другой подвижной холодной среде</w:t>
      </w:r>
    </w:p>
    <w:p>
      <w:pPr>
        <w:pStyle w:val="Normal"/>
        <w:rPr>
          <w:rFonts w:eastAsia="TimesNewRomanPSMT"/>
        </w:rPr>
      </w:pPr>
      <w:r>
        <w:rPr>
          <w:rFonts w:eastAsia="TimesNewRomanPSMT"/>
        </w:rPr>
        <w:t>через твердую стенку всеми способами.</w:t>
      </w:r>
    </w:p>
    <w:p>
      <w:pPr>
        <w:pStyle w:val="Normal"/>
        <w:rPr>
          <w:rFonts w:eastAsia="TimesNewRomanPSMT"/>
        </w:rPr>
      </w:pPr>
      <w:r>
        <w:rPr>
          <w:rFonts w:eastAsia="TimesNewRomanPSMT"/>
          <w:b/>
          <w:bCs/>
        </w:rPr>
        <w:t xml:space="preserve">Теплопроводность </w:t>
      </w:r>
      <w:r>
        <w:rPr>
          <w:rFonts w:eastAsia="TimesNewRomanPSMT"/>
        </w:rPr>
        <w:t>– передача теплоты внутри одного тела или при непосредственном соприкосновении тел, обусловленная тепловым движением микрочастиц (атомов, молекул).</w:t>
      </w:r>
    </w:p>
    <w:p>
      <w:pPr>
        <w:pStyle w:val="Normal"/>
        <w:rPr>
          <w:rFonts w:eastAsia="TimesNewRomanPSMT"/>
        </w:rPr>
      </w:pPr>
      <w:r>
        <w:rPr>
          <w:rFonts w:eastAsia="TimesNewRomanPSMT"/>
          <w:b/>
          <w:bCs/>
        </w:rPr>
        <w:t xml:space="preserve">Термическое сопротивление стенки </w:t>
      </w:r>
      <w:r>
        <w:rPr>
          <w:rFonts w:eastAsia="TimesNewRomanPSMT"/>
        </w:rPr>
        <w:t>– отношение толщины стенки к ее</w:t>
      </w:r>
    </w:p>
    <w:p>
      <w:pPr>
        <w:pStyle w:val="Normal"/>
        <w:rPr>
          <w:rFonts w:eastAsia="TimesNewRomanPSMT"/>
        </w:rPr>
      </w:pPr>
      <w:r>
        <w:rPr>
          <w:rFonts w:eastAsia="TimesNewRomanPSMT"/>
        </w:rPr>
        <w:t>коэффициенту теплопроводности, показывает величину падения температуры</w:t>
      </w:r>
    </w:p>
    <w:p>
      <w:pPr>
        <w:pStyle w:val="Normal"/>
        <w:rPr>
          <w:rFonts w:eastAsia="TimesNewRomanPSMT"/>
        </w:rPr>
      </w:pPr>
      <w:r>
        <w:rPr>
          <w:rFonts w:eastAsia="TimesNewRomanPSMT"/>
        </w:rPr>
        <w:t>при прохождении через стенку удельного теплового потока, равного единице.</w:t>
      </w:r>
    </w:p>
    <w:p>
      <w:pPr>
        <w:pStyle w:val="Normal"/>
        <w:rPr>
          <w:rFonts w:eastAsia="TimesNewRomanPSMT"/>
        </w:rPr>
      </w:pPr>
      <w:r>
        <w:rPr>
          <w:rFonts w:eastAsia="TimesNewRomanPSMT"/>
          <w:b/>
          <w:bCs/>
        </w:rPr>
        <w:t xml:space="preserve">Термическое сопротивление теплоотдачи </w:t>
      </w:r>
      <w:r>
        <w:rPr>
          <w:rFonts w:eastAsia="TimesNewRomanPSMT"/>
        </w:rPr>
        <w:t>– отношение единицы к коэффициенту теплоотдачи.</w:t>
      </w:r>
    </w:p>
    <w:p>
      <w:pPr>
        <w:pStyle w:val="Normal"/>
        <w:rPr>
          <w:rFonts w:eastAsia="TimesNewRomanPSMT"/>
        </w:rPr>
      </w:pPr>
      <w:r>
        <w:rPr>
          <w:rFonts w:eastAsia="TimesNewRomanPSMT"/>
          <w:b/>
          <w:bCs/>
        </w:rPr>
        <w:t xml:space="preserve">Термодиффузия </w:t>
      </w:r>
      <w:r>
        <w:rPr>
          <w:rFonts w:eastAsia="TimesNewRomanPSMT"/>
        </w:rPr>
        <w:t>– диффузия, причиной возникновения которой является</w:t>
      </w:r>
    </w:p>
    <w:p>
      <w:pPr>
        <w:pStyle w:val="Normal"/>
        <w:rPr>
          <w:rFonts w:eastAsia="TimesNewRomanPSMT"/>
        </w:rPr>
      </w:pPr>
      <w:r>
        <w:rPr>
          <w:rFonts w:eastAsia="TimesNewRomanPSMT"/>
        </w:rPr>
        <w:t>неоднородность температурного поля.</w:t>
      </w:r>
    </w:p>
    <w:p>
      <w:pPr>
        <w:pStyle w:val="Normal"/>
        <w:rPr>
          <w:rFonts w:eastAsia="TimesNewRomanPSMT"/>
        </w:rPr>
      </w:pPr>
      <w:r>
        <w:rPr>
          <w:rFonts w:eastAsia="TimesNewRomanPSMT"/>
          <w:b/>
          <w:bCs/>
        </w:rPr>
        <w:t xml:space="preserve">Условия однозначности </w:t>
      </w:r>
      <w:r>
        <w:rPr>
          <w:rFonts w:eastAsia="TimesNewRomanPSMT"/>
        </w:rPr>
        <w:t>– определяют частные особенности протекаю-</w:t>
      </w:r>
    </w:p>
    <w:p>
      <w:pPr>
        <w:pStyle w:val="Normal"/>
        <w:rPr>
          <w:rFonts w:eastAsia="TimesNewRomanPSMT"/>
        </w:rPr>
      </w:pPr>
      <w:r>
        <w:rPr>
          <w:rFonts w:eastAsia="TimesNewRomanPSMT"/>
        </w:rPr>
        <w:t xml:space="preserve">щих процессов, дополняют дифференциальные уравнения, бывают геометрическими, физическими, </w:t>
      </w:r>
      <w:r>
        <w:rPr>
          <w:rFonts w:eastAsia="TimesNewRomanPS-ItalicMT"/>
          <w:i/>
          <w:iCs/>
        </w:rPr>
        <w:t xml:space="preserve">начальными </w:t>
      </w:r>
      <w:r>
        <w:rPr>
          <w:rFonts w:eastAsia="TimesNewRomanPSMT"/>
        </w:rPr>
        <w:t xml:space="preserve">и </w:t>
      </w:r>
      <w:r>
        <w:rPr>
          <w:rFonts w:eastAsia="TimesNewRomanPS-ItalicMT"/>
          <w:i/>
          <w:iCs/>
        </w:rPr>
        <w:t>граничными</w:t>
      </w:r>
      <w:r>
        <w:rPr>
          <w:rFonts w:eastAsia="TimesNewRomanPSMT"/>
        </w:rPr>
        <w:t>.</w:t>
      </w:r>
    </w:p>
    <w:p>
      <w:pPr>
        <w:pStyle w:val="Normal"/>
        <w:rPr>
          <w:rFonts w:eastAsia="TimesNewRomanPSMT"/>
        </w:rPr>
      </w:pPr>
      <w:r>
        <w:rPr>
          <w:rFonts w:eastAsia="TimesNewRomanPSMT"/>
          <w:b/>
          <w:bCs/>
        </w:rPr>
        <w:t xml:space="preserve">Центры парообразования </w:t>
      </w:r>
      <w:r>
        <w:rPr>
          <w:rFonts w:eastAsia="TimesNewRomanPSMT"/>
        </w:rPr>
        <w:t>– отдельные точки поверхности теплообмена, в</w:t>
      </w:r>
    </w:p>
    <w:p>
      <w:pPr>
        <w:pStyle w:val="Normal"/>
        <w:rPr>
          <w:rFonts w:eastAsia="TimesNewRomanPSMT"/>
        </w:rPr>
      </w:pPr>
      <w:r>
        <w:rPr>
          <w:rFonts w:eastAsia="TimesNewRomanPSMT"/>
        </w:rPr>
        <w:t>которых происходит зарождение пузырьков пара, это могут быть неровности</w:t>
      </w:r>
    </w:p>
    <w:p>
      <w:pPr>
        <w:pStyle w:val="Normal"/>
        <w:rPr>
          <w:rFonts w:eastAsia="TimesNewRomanPSMT"/>
        </w:rPr>
      </w:pPr>
      <w:r>
        <w:rPr>
          <w:rFonts w:eastAsia="TimesNewRomanPSMT"/>
        </w:rPr>
        <w:t>самой стенки, микротрещины поверхности нагрева, частицы накипи, а также</w:t>
      </w:r>
    </w:p>
    <w:p>
      <w:pPr>
        <w:pStyle w:val="Normal"/>
        <w:rPr>
          <w:rFonts w:eastAsia="TimesNewRomanPSMT"/>
        </w:rPr>
      </w:pPr>
      <w:r>
        <w:rPr>
          <w:rFonts w:eastAsia="TimesNewRomanPSMT"/>
        </w:rPr>
        <w:t>адсорбированные на поверхности нагрева газы.</w:t>
      </w:r>
    </w:p>
    <w:p>
      <w:pPr>
        <w:pStyle w:val="Normal"/>
        <w:rPr>
          <w:rFonts w:eastAsia="TimesNewRomanPSMT"/>
        </w:rPr>
      </w:pPr>
      <w:r>
        <w:rPr>
          <w:b/>
          <w:bCs/>
        </w:rPr>
        <w:t xml:space="preserve">Эквивалентный коэффициент теплопроводности </w:t>
      </w:r>
      <w:r>
        <w:rPr>
          <w:rFonts w:eastAsia="TimesNewRomanPSMT"/>
        </w:rPr>
        <w:t>– коэффициент теплопроводности условного однородного тела с такими же свойствами проводить теплоту, как и движущаяся под действием свободной конвекции среда, находящаяся в ограниченном пространстве между двумя параллельными поверхностями.</w:t>
      </w:r>
    </w:p>
    <w:p>
      <w:pPr>
        <w:pStyle w:val="Normal"/>
        <w:rPr>
          <w:rFonts w:eastAsia="TimesNewRomanPSMT"/>
        </w:rPr>
      </w:pPr>
      <w:r>
        <w:rPr>
          <w:b/>
          <w:bCs/>
        </w:rPr>
        <w:t xml:space="preserve">Экран </w:t>
      </w:r>
      <w:r>
        <w:rPr>
          <w:rFonts w:eastAsia="TimesNewRomanPSMT"/>
        </w:rPr>
        <w:t>– тонкий металлический лист с большой отражательной способностью, устанавливаемый между излучателем и обогреваемым элементом для снижения потока излучения.</w:t>
      </w:r>
    </w:p>
    <w:p>
      <w:pPr>
        <w:pStyle w:val="Normal"/>
        <w:rPr>
          <w:rFonts w:eastAsia="TimesNewRomanPSMT"/>
        </w:rPr>
      </w:pPr>
      <w:r>
        <w:rPr/>
      </w:r>
    </w:p>
    <w:p>
      <w:pPr>
        <w:pStyle w:val="Normal"/>
        <w:rPr>
          <w:rFonts w:eastAsia="TimesNewRomanPSMT"/>
        </w:rPr>
      </w:pPr>
      <w:r>
        <w:rPr/>
      </w:r>
    </w:p>
    <w:p>
      <w:pPr>
        <w:pStyle w:val="Normal"/>
        <w:rPr>
          <w:rFonts w:eastAsia="TimesNewRomanPSMT"/>
        </w:rPr>
      </w:pPr>
      <w:r>
        <w:rPr/>
      </w:r>
    </w:p>
    <w:p>
      <w:pPr>
        <w:pStyle w:val="Normal"/>
        <w:rPr>
          <w:b/>
          <w:b/>
        </w:rPr>
      </w:pPr>
      <w:r>
        <w:rPr>
          <w:b/>
        </w:rPr>
        <w:t>Программу составил:</w:t>
      </w:r>
    </w:p>
    <w:p>
      <w:pPr>
        <w:pStyle w:val="Normal"/>
        <w:rPr/>
      </w:pPr>
      <w:r>
        <w:rPr/>
      </w:r>
    </w:p>
    <w:p>
      <w:pPr>
        <w:pStyle w:val="Normal"/>
        <w:rPr>
          <w:sz w:val="24"/>
          <w:szCs w:val="24"/>
        </w:rPr>
      </w:pPr>
      <w:r>
        <w:rPr>
          <w:sz w:val="24"/>
          <w:szCs w:val="24"/>
        </w:rPr>
        <w:t xml:space="preserve">В.И. Белозеров, к.т.н., доцент </w:t>
      </w:r>
    </w:p>
    <w:p>
      <w:pPr>
        <w:pStyle w:val="Normal"/>
        <w:rPr/>
      </w:pPr>
      <w:r>
        <w:rPr/>
      </w:r>
    </w:p>
    <w:p>
      <w:pPr>
        <w:pStyle w:val="Normal"/>
        <w:rPr/>
      </w:pPr>
      <w:r>
        <w:rPr/>
      </w:r>
    </w:p>
    <w:p>
      <w:pPr>
        <w:pStyle w:val="Normal"/>
        <w:rPr/>
      </w:pPr>
      <w:r>
        <w:rPr/>
      </w:r>
    </w:p>
    <w:p>
      <w:pPr>
        <w:pStyle w:val="Normal"/>
        <w:rPr>
          <w:b/>
          <w:b/>
        </w:rPr>
      </w:pPr>
      <w:r>
        <w:rPr>
          <w:b/>
        </w:rPr>
        <w:t>Рецензент:</w:t>
      </w:r>
    </w:p>
    <w:p>
      <w:pPr>
        <w:pStyle w:val="Normal"/>
        <w:rPr/>
      </w:pPr>
      <w:r>
        <w:rPr/>
      </w:r>
    </w:p>
    <w:p>
      <w:pPr>
        <w:pStyle w:val="Normal"/>
        <w:rPr>
          <w:rFonts w:eastAsia="TimesNewRomanPSMT"/>
        </w:rPr>
      </w:pPr>
      <w:r>
        <w:rPr>
          <w:rFonts w:eastAsia="TimesNewRomanPSMT"/>
          <w:sz w:val="24"/>
          <w:szCs w:val="24"/>
        </w:rPr>
        <w:t>И.А. Чусов, д.т.н., профессор отделения ЯФиТ</w:t>
      </w:r>
    </w:p>
    <w:p>
      <w:pPr>
        <w:pStyle w:val="Normal"/>
        <w:rPr>
          <w:rFonts w:eastAsia="TimesNewRomanPSMT"/>
        </w:rPr>
      </w:pPr>
      <w:r>
        <w:rPr>
          <w:sz w:val="28"/>
          <w:szCs w:val="28"/>
        </w:rPr>
      </w:r>
    </w:p>
    <w:p>
      <w:pPr>
        <w:pStyle w:val="Style93"/>
        <w:widowControl/>
        <w:spacing w:lineRule="auto" w:line="240"/>
        <w:ind w:hanging="0"/>
        <w:jc w:val="left"/>
        <w:rPr>
          <w:rStyle w:val="FontStyle142"/>
          <w:sz w:val="28"/>
          <w:szCs w:val="28"/>
        </w:rPr>
      </w:pPr>
      <w:r>
        <w:rPr>
          <w:sz w:val="28"/>
          <w:szCs w:val="28"/>
        </w:rPr>
      </w:r>
      <w:r>
        <w:br w:type="page"/>
      </w:r>
    </w:p>
    <w:p>
      <w:pPr>
        <w:pStyle w:val="Normal"/>
        <w:jc w:val="center"/>
        <w:rPr>
          <w:rStyle w:val="FontStyle140"/>
          <w:sz w:val="24"/>
          <w:szCs w:val="24"/>
        </w:rPr>
      </w:pPr>
      <w:r>
        <w:rPr>
          <w:rStyle w:val="FontStyle140"/>
          <w:sz w:val="24"/>
          <w:szCs w:val="24"/>
        </w:rPr>
        <w:t>ЛИСТ СОГЛАСОВАНИЯ РАБОЧЕЙ ПРОГРАММЫ ДИСЦИПЛИНЫ</w:t>
      </w:r>
    </w:p>
    <w:p>
      <w:pPr>
        <w:pStyle w:val="Normal"/>
        <w:rPr>
          <w:color w:val="FF0000"/>
        </w:rPr>
      </w:pPr>
      <w:r>
        <w:rPr/>
      </w:r>
    </w:p>
    <w:p>
      <w:pPr>
        <w:pStyle w:val="Normal"/>
        <w:rPr>
          <w:rStyle w:val="FontStyle140"/>
          <w:sz w:val="24"/>
          <w:szCs w:val="24"/>
        </w:rPr>
      </w:pPr>
      <w:r>
        <w:rPr>
          <w:sz w:val="24"/>
          <w:szCs w:val="24"/>
        </w:rPr>
      </w:r>
    </w:p>
    <w:tbl>
      <w:tblPr>
        <w:tblStyle w:val="a4"/>
        <w:tblW w:w="1013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68"/>
        <w:gridCol w:w="5067"/>
      </w:tblGrid>
      <w:tr>
        <w:trPr/>
        <w:tc>
          <w:tcPr>
            <w:tcW w:w="5068" w:type="dxa"/>
            <w:tcBorders/>
          </w:tcPr>
          <w:p>
            <w:pPr>
              <w:pStyle w:val="Normal"/>
              <w:widowControl w:val="false"/>
              <w:spacing w:before="0" w:after="0"/>
              <w:jc w:val="left"/>
              <w:rPr/>
            </w:pPr>
            <w:r>
              <w:rPr>
                <w:rFonts w:eastAsia="Times New Roman" w:cs="Times New Roman"/>
                <w:kern w:val="0"/>
                <w:lang w:val="ru-RU" w:eastAsia="ru-RU" w:bidi="ar-SA"/>
              </w:rPr>
              <w:t xml:space="preserve">Программа рассмотрена на заседании </w:t>
            </w:r>
            <w:r>
              <w:rPr>
                <w:rFonts w:eastAsia="Times New Roman" w:cs="Times New Roman"/>
                <w:color w:val="000000"/>
                <w:kern w:val="0"/>
                <w:lang w:val="ru-RU" w:eastAsia="ru-RU" w:bidi="ar-SA"/>
              </w:rPr>
              <w:t xml:space="preserve">отделения </w:t>
            </w:r>
            <w:r>
              <w:rPr>
                <w:rFonts w:eastAsia="Times New Roman" w:cs="Times New Roman"/>
                <w:color w:val="000000"/>
                <w:kern w:val="0"/>
                <w:sz w:val="24"/>
                <w:szCs w:val="24"/>
                <w:lang w:val="ru-RU" w:eastAsia="ru-RU" w:bidi="ar-SA"/>
              </w:rPr>
              <w:t>ядерной физики и технологий</w:t>
            </w:r>
          </w:p>
          <w:p>
            <w:pPr>
              <w:pStyle w:val="Normal"/>
              <w:widowControl w:val="false"/>
              <w:spacing w:before="0" w:after="0"/>
              <w:ind w:right="-284" w:hanging="0"/>
              <w:jc w:val="left"/>
              <w:rPr>
                <w:rFonts w:ascii="Times New Roman" w:hAnsi="Times New Roman" w:eastAsia="Times New Roman" w:cs="Times New Roman"/>
                <w:color w:val="000000"/>
                <w:kern w:val="0"/>
                <w:lang w:val="ru-RU" w:eastAsia="ru-RU" w:bidi="ar-SA"/>
              </w:rPr>
            </w:pPr>
            <w:r>
              <w:rPr>
                <w:rFonts w:eastAsia="Times New Roman" w:cs="Times New Roman"/>
                <w:color w:val="000000"/>
                <w:kern w:val="0"/>
                <w:lang w:val="ru-RU" w:eastAsia="ru-RU" w:bidi="ar-SA"/>
              </w:rPr>
              <w:t>(протокол № ____ от «___»_________20__  г.)</w:t>
            </w:r>
          </w:p>
          <w:p>
            <w:pPr>
              <w:pStyle w:val="Normal"/>
              <w:widowControl w:val="false"/>
              <w:spacing w:before="0" w:after="0"/>
              <w:jc w:val="left"/>
              <w:rPr>
                <w:rStyle w:val="FontStyle140"/>
                <w:sz w:val="24"/>
                <w:szCs w:val="24"/>
              </w:rPr>
            </w:pPr>
            <w:r>
              <w:rPr>
                <w:sz w:val="24"/>
                <w:szCs w:val="24"/>
              </w:rPr>
            </w:r>
          </w:p>
        </w:tc>
        <w:tc>
          <w:tcPr>
            <w:tcW w:w="5067" w:type="dxa"/>
            <w:tcBorders/>
          </w:tcPr>
          <w:p>
            <w:pPr>
              <w:pStyle w:val="Normal"/>
              <w:widowControl w:val="false"/>
              <w:spacing w:before="0" w:after="0"/>
              <w:jc w:val="left"/>
              <w:rPr>
                <w:color w:val="000000"/>
              </w:rPr>
            </w:pPr>
            <w:r>
              <w:rPr>
                <w:rFonts w:eastAsia="Times New Roman" w:cs="Times New Roman"/>
                <w:bCs/>
                <w:color w:val="000000"/>
                <w:kern w:val="0"/>
                <w:lang w:val="ru-RU" w:eastAsia="ru-RU" w:bidi="ar-SA"/>
              </w:rPr>
              <w:t>Руководитель образовательной программы</w:t>
            </w:r>
            <w:r>
              <w:rPr>
                <w:rFonts w:eastAsia="Times New Roman" w:cs="Times New Roman"/>
                <w:bCs/>
                <w:color w:val="000000"/>
                <w:kern w:val="0"/>
                <w:lang w:val="ru-RU" w:eastAsia="ru-RU" w:bidi="ar-SA"/>
              </w:rPr>
              <w:t xml:space="preserve"> </w:t>
            </w:r>
            <w:r>
              <w:rPr>
                <w:rFonts w:eastAsia="Times New Roman" w:cs="Times New Roman"/>
                <w:color w:val="000000"/>
                <w:kern w:val="0"/>
                <w:sz w:val="24"/>
                <w:szCs w:val="24"/>
                <w:lang w:val="ru-RU" w:eastAsia="ru-RU" w:bidi="ar-SA"/>
              </w:rPr>
              <w:t>14</w:t>
            </w:r>
            <w:r>
              <w:rPr>
                <w:rFonts w:eastAsia="Times New Roman" w:cs="Times New Roman"/>
                <w:color w:val="000000"/>
                <w:kern w:val="0"/>
                <w:lang w:val="ru-RU" w:eastAsia="ru-RU" w:bidi="ar-SA"/>
              </w:rPr>
              <w:t>.0</w:t>
            </w:r>
            <w:r>
              <w:rPr>
                <w:rFonts w:eastAsia="Times New Roman" w:cs="Times New Roman"/>
                <w:color w:val="000000"/>
                <w:kern w:val="0"/>
                <w:lang w:val="ru-RU" w:eastAsia="ru-RU" w:bidi="ar-SA"/>
              </w:rPr>
              <w:t>3</w:t>
            </w:r>
            <w:r>
              <w:rPr>
                <w:rFonts w:eastAsia="Times New Roman" w:cs="Times New Roman"/>
                <w:color w:val="000000"/>
                <w:kern w:val="0"/>
                <w:lang w:val="ru-RU" w:eastAsia="ru-RU" w:bidi="ar-SA"/>
              </w:rPr>
              <w:t>.0</w:t>
            </w:r>
            <w:r>
              <w:rPr>
                <w:rFonts w:eastAsia="Times New Roman" w:cs="Times New Roman"/>
                <w:color w:val="000000"/>
                <w:kern w:val="0"/>
                <w:lang w:val="ru-RU" w:eastAsia="ru-RU" w:bidi="ar-SA"/>
              </w:rPr>
              <w:t>1</w:t>
            </w:r>
            <w:r>
              <w:rPr>
                <w:rFonts w:eastAsia="Times New Roman" w:cs="Times New Roman"/>
                <w:color w:val="000000"/>
                <w:kern w:val="0"/>
                <w:lang w:val="ru-RU" w:eastAsia="ru-RU" w:bidi="ar-SA"/>
              </w:rPr>
              <w:t xml:space="preserve"> </w:t>
            </w:r>
            <w:r>
              <w:rPr>
                <w:rFonts w:eastAsia="Times New Roman" w:cs="Times New Roman"/>
                <w:color w:val="000000"/>
                <w:kern w:val="0"/>
                <w:sz w:val="24"/>
                <w:szCs w:val="24"/>
                <w:lang w:val="ru-RU" w:eastAsia="ru-RU" w:bidi="ar-SA"/>
              </w:rPr>
              <w:t>Ядерная энергетика и теплофизика</w:t>
            </w:r>
          </w:p>
          <w:p>
            <w:pPr>
              <w:pStyle w:val="Normal"/>
              <w:widowControl w:val="false"/>
              <w:spacing w:before="0" w:after="0"/>
              <w:jc w:val="left"/>
              <w:rPr>
                <w:color w:val="000000"/>
              </w:rPr>
            </w:pPr>
            <w:r>
              <w:rPr>
                <w:rFonts w:eastAsia="Times New Roman" w:cs="Times New Roman"/>
                <w:color w:val="000000"/>
                <w:kern w:val="0"/>
                <w:lang w:val="ru-RU" w:eastAsia="ru-RU" w:bidi="ar-SA"/>
              </w:rPr>
              <w:t>«__»_____20__  г.</w:t>
              <w:tab/>
              <w:t xml:space="preserve">_____ </w:t>
              <w:tab/>
            </w:r>
            <w:r>
              <w:rPr>
                <w:rFonts w:eastAsia="Times New Roman" w:cs="Times New Roman"/>
                <w:color w:val="000000"/>
                <w:kern w:val="0"/>
                <w:sz w:val="24"/>
                <w:szCs w:val="24"/>
                <w:lang w:val="ru-RU" w:eastAsia="ru-RU" w:bidi="ar-SA"/>
              </w:rPr>
              <w:t>А.В. Нахабов</w:t>
            </w:r>
          </w:p>
          <w:p>
            <w:pPr>
              <w:pStyle w:val="Normal"/>
              <w:widowControl w:val="false"/>
              <w:spacing w:before="0" w:after="0"/>
              <w:jc w:val="left"/>
              <w:rPr>
                <w:rFonts w:ascii="Times New Roman" w:hAnsi="Times New Roman" w:eastAsia="Times New Roman" w:cs="Times New Roman"/>
                <w:color w:val="000000"/>
                <w:kern w:val="0"/>
                <w:lang w:val="ru-RU" w:eastAsia="ru-RU" w:bidi="ar-SA"/>
              </w:rPr>
            </w:pPr>
            <w:r>
              <w:rPr>
                <w:rFonts w:eastAsia="Times New Roman" w:cs="Times New Roman"/>
                <w:color w:val="000000"/>
                <w:kern w:val="0"/>
                <w:lang w:val="ru-RU" w:eastAsia="ru-RU" w:bidi="ar-SA"/>
              </w:rPr>
            </w:r>
          </w:p>
          <w:p>
            <w:pPr>
              <w:pStyle w:val="Normal"/>
              <w:widowControl w:val="false"/>
              <w:spacing w:before="0" w:after="0"/>
              <w:jc w:val="left"/>
              <w:rPr>
                <w:rFonts w:ascii="Times New Roman" w:hAnsi="Times New Roman" w:eastAsia="Times New Roman" w:cs="Times New Roman"/>
                <w:color w:val="000000"/>
                <w:kern w:val="0"/>
                <w:lang w:val="ru-RU" w:eastAsia="ru-RU" w:bidi="ar-SA"/>
              </w:rPr>
            </w:pPr>
            <w:r>
              <w:rPr>
                <w:rFonts w:eastAsia="Times New Roman" w:cs="Times New Roman"/>
                <w:bCs/>
                <w:color w:val="000000"/>
                <w:kern w:val="0"/>
                <w:lang w:val="ru-RU" w:eastAsia="ru-RU" w:bidi="ar-SA"/>
              </w:rPr>
              <w:t>Начальник отделения</w:t>
            </w:r>
            <w:r>
              <w:rPr>
                <w:rFonts w:eastAsia="Times New Roman" w:cs="Times New Roman"/>
                <w:color w:val="000000"/>
                <w:kern w:val="0"/>
                <w:lang w:val="ru-RU" w:eastAsia="ru-RU" w:bidi="ar-SA"/>
              </w:rPr>
              <w:t xml:space="preserve"> </w:t>
            </w:r>
            <w:r>
              <w:rPr>
                <w:rFonts w:eastAsia="Times New Roman" w:cs="Times New Roman"/>
                <w:color w:val="000000"/>
                <w:kern w:val="0"/>
                <w:sz w:val="24"/>
                <w:szCs w:val="24"/>
                <w:lang w:val="ru-RU" w:eastAsia="ru-RU" w:bidi="ar-SA"/>
              </w:rPr>
              <w:t>ядерной физики и технологий</w:t>
            </w:r>
          </w:p>
          <w:p>
            <w:pPr>
              <w:pStyle w:val="Normal"/>
              <w:widowControl w:val="false"/>
              <w:spacing w:before="0" w:after="0"/>
              <w:jc w:val="left"/>
              <w:rPr>
                <w:color w:val="000000"/>
              </w:rPr>
            </w:pPr>
            <w:r>
              <w:rPr>
                <w:rFonts w:eastAsia="Times New Roman" w:cs="Times New Roman"/>
                <w:color w:val="000000"/>
                <w:kern w:val="0"/>
                <w:lang w:val="ru-RU" w:eastAsia="ru-RU" w:bidi="ar-SA"/>
              </w:rPr>
              <w:t>«__»_____20__  г.</w:t>
              <w:tab/>
              <w:t xml:space="preserve">_____ </w:t>
              <w:tab/>
            </w:r>
            <w:r>
              <w:rPr>
                <w:rFonts w:eastAsia="Times New Roman" w:cs="Times New Roman"/>
                <w:color w:val="000000"/>
                <w:kern w:val="0"/>
                <w:sz w:val="24"/>
                <w:szCs w:val="24"/>
                <w:lang w:val="ru-RU" w:eastAsia="ru-RU" w:bidi="ar-SA"/>
              </w:rPr>
              <w:t>Д.С. Самохин</w:t>
            </w:r>
          </w:p>
          <w:p>
            <w:pPr>
              <w:pStyle w:val="Normal"/>
              <w:widowControl w:val="false"/>
              <w:spacing w:before="0" w:after="0"/>
              <w:jc w:val="left"/>
              <w:rPr>
                <w:color w:val="000000"/>
                <w:sz w:val="24"/>
                <w:szCs w:val="24"/>
              </w:rPr>
            </w:pPr>
            <w:r>
              <w:rPr>
                <w:color w:val="000000"/>
                <w:sz w:val="24"/>
                <w:szCs w:val="24"/>
              </w:rPr>
            </w:r>
          </w:p>
        </w:tc>
      </w:tr>
    </w:tbl>
    <w:p>
      <w:pPr>
        <w:pStyle w:val="Normal"/>
        <w:widowControl/>
        <w:spacing w:lineRule="auto" w:line="240"/>
        <w:ind w:hanging="0"/>
        <w:jc w:val="left"/>
        <w:rPr>
          <w:rStyle w:val="FontStyle140"/>
          <w:sz w:val="24"/>
          <w:szCs w:val="24"/>
        </w:rPr>
      </w:pPr>
      <w:r>
        <w:rPr>
          <w:sz w:val="24"/>
          <w:szCs w:val="24"/>
        </w:rPr>
      </w:r>
    </w:p>
    <w:p>
      <w:pPr>
        <w:pStyle w:val="Style56"/>
        <w:widowControl/>
        <w:spacing w:lineRule="auto" w:line="240"/>
        <w:jc w:val="center"/>
        <w:rPr>
          <w:rStyle w:val="FontStyle140"/>
        </w:rPr>
      </w:pPr>
      <w:r>
        <w:rPr/>
      </w:r>
    </w:p>
    <w:p>
      <w:pPr>
        <w:pStyle w:val="Style56"/>
        <w:widowControl/>
        <w:spacing w:lineRule="auto" w:line="240"/>
        <w:rPr>
          <w:sz w:val="28"/>
          <w:szCs w:val="28"/>
        </w:rPr>
      </w:pPr>
      <w:r>
        <w:rPr/>
      </w:r>
    </w:p>
    <w:sectPr>
      <w:headerReference w:type="even" r:id="rId18"/>
      <w:headerReference w:type="default" r:id="rId19"/>
      <w:footerReference w:type="even" r:id="rId20"/>
      <w:footerReference w:type="default" r:id="rId21"/>
      <w:type w:val="nextPage"/>
      <w:pgSz w:w="11906" w:h="16838"/>
      <w:pgMar w:left="1418" w:right="567" w:header="720" w:top="851" w:footer="720" w:bottom="851" w:gutter="0"/>
      <w:pgNumType w:fmt="decimal"/>
      <w:formProt w:val="false"/>
      <w:textDirection w:val="lrTb"/>
      <w:docGrid w:type="default" w:linePitch="326"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Verdana">
    <w:charset w:val="cc"/>
    <w:family w:val="roman"/>
    <w:pitch w:val="variable"/>
  </w:font>
  <w:font w:name="Tahoma">
    <w:charset w:val="cc"/>
    <w:family w:val="roman"/>
    <w:pitch w:val="variable"/>
  </w:font>
  <w:font w:name="Century Gothic">
    <w:charset w:val="cc"/>
    <w:family w:val="roman"/>
    <w:pitch w:val="variable"/>
  </w:font>
  <w:font w:name="Cambria">
    <w:charset w:val="cc"/>
    <w:family w:val="roman"/>
    <w:pitch w:val="variable"/>
  </w:font>
  <w:font w:name="NTHelvetica/Cyrillic">
    <w:charset w:val="cc"/>
    <w:family w:val="roman"/>
    <w:pitch w:val="variable"/>
  </w:font>
  <w:font w:name="Liberation Sans">
    <w:altName w:val="Arial"/>
    <w:charset w:val="cc"/>
    <w:family w:val="roman"/>
    <w:pitch w:val="variable"/>
  </w:font>
  <w:font w:name="Book Antiqua">
    <w:charset w:val="cc"/>
    <w:family w:val="roman"/>
    <w:pitch w:val="variable"/>
  </w:font>
  <w:font w:name="Symbo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1"/>
      <w:widowControl/>
      <w:jc w:val="right"/>
      <w:rPr/>
    </w:pPr>
    <w:r>
      <w:rPr/>
      <w:fldChar w:fldCharType="begin"/>
    </w:r>
    <w:r>
      <w:rPr/>
      <w:instrText> PAGE </w:instrText>
    </w:r>
    <w:r>
      <w:rPr/>
      <w:fldChar w:fldCharType="separate"/>
    </w:r>
    <w:r>
      <w:rPr/>
      <w:t>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1"/>
      <w:widowControl/>
      <w:jc w:val="right"/>
      <w:rPr/>
    </w:pPr>
    <w:r>
      <w:rPr/>
      <w:fldChar w:fldCharType="begin"/>
    </w:r>
    <w:r>
      <w:rPr/>
      <w:instrText> PAGE </w:instrText>
    </w:r>
    <w:r>
      <w:rPr/>
      <w:fldChar w:fldCharType="separate"/>
    </w:r>
    <w:r>
      <w:rPr/>
      <w:t>1</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1"/>
      <w:widowControl/>
      <w:jc w:val="right"/>
      <w:rPr/>
    </w:pPr>
    <w:r>
      <w:rPr/>
      <w:fldChar w:fldCharType="begin"/>
    </w:r>
    <w:r>
      <w:rPr/>
      <w:instrText> PAGE </w:instrText>
    </w:r>
    <w:r>
      <w:rPr/>
      <w:fldChar w:fldCharType="separate"/>
    </w:r>
    <w:r>
      <w:rPr/>
      <w:t>4</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1"/>
      <w:widowControl/>
      <w:jc w:val="right"/>
      <w:rPr/>
    </w:pPr>
    <w:r>
      <w:rPr/>
      <w:fldChar w:fldCharType="begin"/>
    </w:r>
    <w:r>
      <w:rPr/>
      <w:instrText> PAGE </w:instrText>
    </w:r>
    <w:r>
      <w:rPr/>
      <w:fldChar w:fldCharType="separate"/>
    </w:r>
    <w:r>
      <w:rPr/>
      <w:t>5</w:t>
    </w:r>
    <w:r>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1"/>
      <w:widowControl/>
      <w:jc w:val="right"/>
      <w:rPr/>
    </w:pPr>
    <w:r>
      <w:rPr/>
      <w:fldChar w:fldCharType="begin"/>
    </w:r>
    <w:r>
      <w:rPr/>
      <w:instrText> PAGE </w:instrText>
    </w:r>
    <w:r>
      <w:rPr/>
      <w:fldChar w:fldCharType="separate"/>
    </w:r>
    <w:r>
      <w:rPr/>
      <w:t>32</w:t>
    </w:r>
    <w:r>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1"/>
      <w:widowControl/>
      <w:jc w:val="right"/>
      <w:rPr/>
    </w:pPr>
    <w:r>
      <w:rPr/>
      <w:fldChar w:fldCharType="begin"/>
    </w:r>
    <w:r>
      <w:rPr/>
      <w:instrText> PAGE </w:instrText>
    </w:r>
    <w:r>
      <w:rPr/>
      <w:fldChar w:fldCharType="separate"/>
    </w:r>
    <w:r>
      <w:rPr/>
      <w:t>31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09"/>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09"/>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09"/>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09"/>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09"/>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0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sz w:val="24"/>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520"/>
        </w:tabs>
        <w:ind w:left="5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none"/>
      <w:suff w:val="nothing"/>
      <w:lvlText w:val=""/>
      <w:lvlJc w:val="left"/>
      <w:pPr>
        <w:tabs>
          <w:tab w:val="num" w:pos="0"/>
        </w:tabs>
        <w:ind w:left="2880" w:hanging="360"/>
      </w:pPr>
    </w:lvl>
    <w:lvl w:ilvl="7">
      <w:start w:val="1"/>
      <w:numFmt w:val="decimal"/>
      <w:lvlText w:val="%1.%2.%3.%4.%5.%6.%8."/>
      <w:lvlJc w:val="left"/>
      <w:pPr>
        <w:tabs>
          <w:tab w:val="num" w:pos="3960"/>
        </w:tabs>
        <w:ind w:left="3744" w:hanging="1224"/>
      </w:pPr>
    </w:lvl>
    <w:lvl w:ilvl="8">
      <w:start w:val="1"/>
      <w:numFmt w:val="decimal"/>
      <w:lvlText w:val="%1.%2.%3.%4.%5.%6.%8.%9."/>
      <w:lvlJc w:val="left"/>
      <w:pPr>
        <w:tabs>
          <w:tab w:val="num" w:pos="4680"/>
        </w:tabs>
        <w:ind w:left="4320" w:hanging="1440"/>
      </w:pPr>
    </w:lvl>
  </w:abstractNum>
  <w:abstractNum w:abstractNumId="4">
    <w:lvl w:ilvl="0">
      <w:start w:val="1"/>
      <w:numFmt w:val="decimal"/>
      <w:lvlText w:val="Т%1."/>
      <w:lvlJc w:val="left"/>
      <w:pPr>
        <w:tabs>
          <w:tab w:val="num" w:pos="360"/>
        </w:tabs>
        <w:ind w:left="360" w:hanging="360"/>
      </w:pPr>
      <w:rPr>
        <w:sz w:val="24"/>
        <w:i w:val="false"/>
        <w:b/>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2563"/>
        </w:tabs>
        <w:ind w:left="2563" w:hanging="749"/>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embedSystemFonts/>
  <w:defaultTabStop w:val="720"/>
  <w:autoHyphenation w:val="true"/>
  <w:evenAndOddHeader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nhideWhenUsed="0"/>
    <w:lsdException w:name="Subtitle" w:uiPriority="0" w:semiHidden="0" w:unhideWhenUsed="0" w:qFormat="1"/>
    <w:lsdException w:name="Hyperlink"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2035"/>
    <w:pPr>
      <w:widowControl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3" w:customStyle="1">
    <w:name w:val="Heading 3"/>
    <w:basedOn w:val="Normal"/>
    <w:link w:val="3"/>
    <w:uiPriority w:val="9"/>
    <w:qFormat/>
    <w:rsid w:val="007772dd"/>
    <w:pPr>
      <w:widowControl/>
      <w:spacing w:beforeAutospacing="1" w:afterAutospacing="1"/>
      <w:outlineLvl w:val="2"/>
    </w:pPr>
    <w:rPr>
      <w:b/>
      <w:bCs/>
      <w:sz w:val="27"/>
      <w:szCs w:val="27"/>
    </w:rPr>
  </w:style>
  <w:style w:type="paragraph" w:styleId="4" w:customStyle="1">
    <w:name w:val="Heading 4"/>
    <w:basedOn w:val="Normal"/>
    <w:link w:val="4"/>
    <w:uiPriority w:val="9"/>
    <w:qFormat/>
    <w:rsid w:val="007772dd"/>
    <w:pPr>
      <w:widowControl/>
      <w:spacing w:beforeAutospacing="1" w:afterAutospacing="1"/>
      <w:outlineLvl w:val="3"/>
    </w:pPr>
    <w:rPr>
      <w:b/>
      <w:bCs/>
    </w:rPr>
  </w:style>
  <w:style w:type="character" w:styleId="DefaultParagraphFont" w:default="1">
    <w:name w:val="Default Paragraph Font"/>
    <w:uiPriority w:val="1"/>
    <w:semiHidden/>
    <w:unhideWhenUsed/>
    <w:qFormat/>
    <w:rPr/>
  </w:style>
  <w:style w:type="character" w:styleId="FontStyle108" w:customStyle="1">
    <w:name w:val="Font Style108"/>
    <w:basedOn w:val="DefaultParagraphFont"/>
    <w:uiPriority w:val="99"/>
    <w:qFormat/>
    <w:rsid w:val="008e2035"/>
    <w:rPr>
      <w:rFonts w:ascii="Arial" w:hAnsi="Arial" w:cs="Arial"/>
      <w:b/>
      <w:bCs/>
      <w:spacing w:val="50"/>
      <w:w w:val="120"/>
      <w:sz w:val="28"/>
      <w:szCs w:val="28"/>
    </w:rPr>
  </w:style>
  <w:style w:type="character" w:styleId="FontStyle109" w:customStyle="1">
    <w:name w:val="Font Style109"/>
    <w:basedOn w:val="DefaultParagraphFont"/>
    <w:uiPriority w:val="99"/>
    <w:qFormat/>
    <w:rsid w:val="008e2035"/>
    <w:rPr>
      <w:rFonts w:ascii="Arial" w:hAnsi="Arial" w:cs="Arial"/>
      <w:sz w:val="26"/>
      <w:szCs w:val="26"/>
    </w:rPr>
  </w:style>
  <w:style w:type="character" w:styleId="FontStyle110" w:customStyle="1">
    <w:name w:val="Font Style110"/>
    <w:basedOn w:val="DefaultParagraphFont"/>
    <w:uiPriority w:val="99"/>
    <w:qFormat/>
    <w:rsid w:val="008e2035"/>
    <w:rPr>
      <w:rFonts w:ascii="Verdana" w:hAnsi="Verdana" w:cs="Verdana"/>
      <w:b/>
      <w:bCs/>
      <w:sz w:val="20"/>
      <w:szCs w:val="20"/>
    </w:rPr>
  </w:style>
  <w:style w:type="character" w:styleId="FontStyle111" w:customStyle="1">
    <w:name w:val="Font Style111"/>
    <w:basedOn w:val="DefaultParagraphFont"/>
    <w:uiPriority w:val="99"/>
    <w:qFormat/>
    <w:rsid w:val="008e2035"/>
    <w:rPr>
      <w:rFonts w:ascii="Times New Roman" w:hAnsi="Times New Roman" w:cs="Times New Roman"/>
      <w:sz w:val="22"/>
      <w:szCs w:val="22"/>
    </w:rPr>
  </w:style>
  <w:style w:type="character" w:styleId="FontStyle112" w:customStyle="1">
    <w:name w:val="Font Style112"/>
    <w:basedOn w:val="DefaultParagraphFont"/>
    <w:uiPriority w:val="99"/>
    <w:qFormat/>
    <w:rsid w:val="008e2035"/>
    <w:rPr>
      <w:rFonts w:ascii="Arial" w:hAnsi="Arial" w:cs="Arial"/>
      <w:b/>
      <w:bCs/>
      <w:sz w:val="16"/>
      <w:szCs w:val="16"/>
    </w:rPr>
  </w:style>
  <w:style w:type="character" w:styleId="FontStyle113" w:customStyle="1">
    <w:name w:val="Font Style113"/>
    <w:basedOn w:val="DefaultParagraphFont"/>
    <w:uiPriority w:val="99"/>
    <w:qFormat/>
    <w:rsid w:val="008e2035"/>
    <w:rPr>
      <w:rFonts w:ascii="Times New Roman" w:hAnsi="Times New Roman" w:cs="Times New Roman"/>
      <w:sz w:val="26"/>
      <w:szCs w:val="26"/>
    </w:rPr>
  </w:style>
  <w:style w:type="character" w:styleId="FontStyle114" w:customStyle="1">
    <w:name w:val="Font Style114"/>
    <w:basedOn w:val="DefaultParagraphFont"/>
    <w:uiPriority w:val="99"/>
    <w:qFormat/>
    <w:rsid w:val="008e2035"/>
    <w:rPr>
      <w:rFonts w:ascii="Times New Roman" w:hAnsi="Times New Roman" w:cs="Times New Roman"/>
      <w:b/>
      <w:bCs/>
      <w:sz w:val="32"/>
      <w:szCs w:val="32"/>
    </w:rPr>
  </w:style>
  <w:style w:type="character" w:styleId="FontStyle115" w:customStyle="1">
    <w:name w:val="Font Style115"/>
    <w:basedOn w:val="DefaultParagraphFont"/>
    <w:uiPriority w:val="99"/>
    <w:qFormat/>
    <w:rsid w:val="008e2035"/>
    <w:rPr>
      <w:rFonts w:ascii="Times New Roman" w:hAnsi="Times New Roman" w:cs="Times New Roman"/>
      <w:sz w:val="22"/>
      <w:szCs w:val="22"/>
    </w:rPr>
  </w:style>
  <w:style w:type="character" w:styleId="FontStyle116" w:customStyle="1">
    <w:name w:val="Font Style116"/>
    <w:basedOn w:val="DefaultParagraphFont"/>
    <w:uiPriority w:val="99"/>
    <w:qFormat/>
    <w:rsid w:val="008e2035"/>
    <w:rPr>
      <w:rFonts w:ascii="Times New Roman" w:hAnsi="Times New Roman" w:cs="Times New Roman"/>
      <w:sz w:val="22"/>
      <w:szCs w:val="22"/>
    </w:rPr>
  </w:style>
  <w:style w:type="character" w:styleId="FontStyle117" w:customStyle="1">
    <w:name w:val="Font Style117"/>
    <w:basedOn w:val="DefaultParagraphFont"/>
    <w:uiPriority w:val="99"/>
    <w:qFormat/>
    <w:rsid w:val="008e2035"/>
    <w:rPr>
      <w:rFonts w:ascii="Tahoma" w:hAnsi="Tahoma" w:cs="Tahoma"/>
      <w:sz w:val="22"/>
      <w:szCs w:val="22"/>
    </w:rPr>
  </w:style>
  <w:style w:type="character" w:styleId="FontStyle118" w:customStyle="1">
    <w:name w:val="Font Style118"/>
    <w:basedOn w:val="DefaultParagraphFont"/>
    <w:uiPriority w:val="99"/>
    <w:qFormat/>
    <w:rsid w:val="008e2035"/>
    <w:rPr>
      <w:rFonts w:ascii="Times New Roman" w:hAnsi="Times New Roman" w:cs="Times New Roman"/>
      <w:b/>
      <w:bCs/>
      <w:i/>
      <w:iCs/>
      <w:sz w:val="22"/>
      <w:szCs w:val="22"/>
    </w:rPr>
  </w:style>
  <w:style w:type="character" w:styleId="FontStyle119" w:customStyle="1">
    <w:name w:val="Font Style119"/>
    <w:basedOn w:val="DefaultParagraphFont"/>
    <w:uiPriority w:val="99"/>
    <w:qFormat/>
    <w:rsid w:val="008e2035"/>
    <w:rPr>
      <w:rFonts w:ascii="Times New Roman" w:hAnsi="Times New Roman" w:cs="Times New Roman"/>
      <w:spacing w:val="-10"/>
      <w:sz w:val="28"/>
      <w:szCs w:val="28"/>
    </w:rPr>
  </w:style>
  <w:style w:type="character" w:styleId="FontStyle120" w:customStyle="1">
    <w:name w:val="Font Style120"/>
    <w:basedOn w:val="DefaultParagraphFont"/>
    <w:uiPriority w:val="99"/>
    <w:qFormat/>
    <w:rsid w:val="008e2035"/>
    <w:rPr>
      <w:rFonts w:ascii="Times New Roman" w:hAnsi="Times New Roman" w:cs="Times New Roman"/>
      <w:sz w:val="18"/>
      <w:szCs w:val="18"/>
    </w:rPr>
  </w:style>
  <w:style w:type="character" w:styleId="FontStyle121" w:customStyle="1">
    <w:name w:val="Font Style121"/>
    <w:basedOn w:val="DefaultParagraphFont"/>
    <w:uiPriority w:val="99"/>
    <w:qFormat/>
    <w:rsid w:val="008e2035"/>
    <w:rPr>
      <w:rFonts w:ascii="Century Gothic" w:hAnsi="Century Gothic" w:cs="Century Gothic"/>
      <w:sz w:val="8"/>
      <w:szCs w:val="8"/>
    </w:rPr>
  </w:style>
  <w:style w:type="character" w:styleId="FontStyle122" w:customStyle="1">
    <w:name w:val="Font Style122"/>
    <w:basedOn w:val="DefaultParagraphFont"/>
    <w:uiPriority w:val="99"/>
    <w:qFormat/>
    <w:rsid w:val="008e2035"/>
    <w:rPr>
      <w:rFonts w:ascii="Times New Roman" w:hAnsi="Times New Roman" w:cs="Times New Roman"/>
      <w:i/>
      <w:iCs/>
      <w:sz w:val="18"/>
      <w:szCs w:val="18"/>
    </w:rPr>
  </w:style>
  <w:style w:type="character" w:styleId="FontStyle123" w:customStyle="1">
    <w:name w:val="Font Style123"/>
    <w:basedOn w:val="DefaultParagraphFont"/>
    <w:qFormat/>
    <w:rsid w:val="008e2035"/>
    <w:rPr>
      <w:rFonts w:ascii="Times New Roman" w:hAnsi="Times New Roman" w:cs="Times New Roman"/>
      <w:b/>
      <w:bCs/>
      <w:sz w:val="18"/>
      <w:szCs w:val="18"/>
    </w:rPr>
  </w:style>
  <w:style w:type="character" w:styleId="FontStyle124" w:customStyle="1">
    <w:name w:val="Font Style124"/>
    <w:basedOn w:val="DefaultParagraphFont"/>
    <w:uiPriority w:val="99"/>
    <w:qFormat/>
    <w:rsid w:val="008e2035"/>
    <w:rPr>
      <w:rFonts w:ascii="Tahoma" w:hAnsi="Tahoma" w:cs="Tahoma"/>
      <w:b/>
      <w:bCs/>
      <w:i/>
      <w:iCs/>
      <w:spacing w:val="20"/>
      <w:sz w:val="12"/>
      <w:szCs w:val="12"/>
    </w:rPr>
  </w:style>
  <w:style w:type="character" w:styleId="FontStyle125" w:customStyle="1">
    <w:name w:val="Font Style125"/>
    <w:basedOn w:val="DefaultParagraphFont"/>
    <w:qFormat/>
    <w:rsid w:val="008e2035"/>
    <w:rPr>
      <w:rFonts w:ascii="Times New Roman" w:hAnsi="Times New Roman" w:cs="Times New Roman"/>
      <w:b/>
      <w:bCs/>
      <w:sz w:val="16"/>
      <w:szCs w:val="16"/>
    </w:rPr>
  </w:style>
  <w:style w:type="character" w:styleId="FontStyle126" w:customStyle="1">
    <w:name w:val="Font Style126"/>
    <w:basedOn w:val="DefaultParagraphFont"/>
    <w:uiPriority w:val="99"/>
    <w:qFormat/>
    <w:rsid w:val="008e2035"/>
    <w:rPr>
      <w:rFonts w:ascii="Times New Roman" w:hAnsi="Times New Roman" w:cs="Times New Roman"/>
      <w:i/>
      <w:iCs/>
      <w:sz w:val="16"/>
      <w:szCs w:val="16"/>
    </w:rPr>
  </w:style>
  <w:style w:type="character" w:styleId="FontStyle127" w:customStyle="1">
    <w:name w:val="Font Style127"/>
    <w:basedOn w:val="DefaultParagraphFont"/>
    <w:uiPriority w:val="99"/>
    <w:qFormat/>
    <w:rsid w:val="008e2035"/>
    <w:rPr>
      <w:rFonts w:ascii="Cambria" w:hAnsi="Cambria" w:cs="Cambria"/>
      <w:i/>
      <w:iCs/>
      <w:sz w:val="24"/>
      <w:szCs w:val="24"/>
    </w:rPr>
  </w:style>
  <w:style w:type="character" w:styleId="FontStyle128" w:customStyle="1">
    <w:name w:val="Font Style128"/>
    <w:basedOn w:val="DefaultParagraphFont"/>
    <w:uiPriority w:val="99"/>
    <w:qFormat/>
    <w:rsid w:val="008e2035"/>
    <w:rPr>
      <w:rFonts w:ascii="Times New Roman" w:hAnsi="Times New Roman" w:cs="Times New Roman"/>
      <w:sz w:val="14"/>
      <w:szCs w:val="14"/>
    </w:rPr>
  </w:style>
  <w:style w:type="character" w:styleId="FontStyle129" w:customStyle="1">
    <w:name w:val="Font Style129"/>
    <w:basedOn w:val="DefaultParagraphFont"/>
    <w:uiPriority w:val="99"/>
    <w:qFormat/>
    <w:rsid w:val="008e2035"/>
    <w:rPr>
      <w:rFonts w:ascii="Times New Roman" w:hAnsi="Times New Roman" w:cs="Times New Roman"/>
      <w:sz w:val="18"/>
      <w:szCs w:val="18"/>
    </w:rPr>
  </w:style>
  <w:style w:type="character" w:styleId="FontStyle130" w:customStyle="1">
    <w:name w:val="Font Style130"/>
    <w:basedOn w:val="DefaultParagraphFont"/>
    <w:qFormat/>
    <w:rsid w:val="008e2035"/>
    <w:rPr>
      <w:rFonts w:ascii="Times New Roman" w:hAnsi="Times New Roman" w:cs="Times New Roman"/>
      <w:i/>
      <w:iCs/>
      <w:sz w:val="26"/>
      <w:szCs w:val="26"/>
    </w:rPr>
  </w:style>
  <w:style w:type="character" w:styleId="FontStyle131" w:customStyle="1">
    <w:name w:val="Font Style131"/>
    <w:basedOn w:val="DefaultParagraphFont"/>
    <w:uiPriority w:val="99"/>
    <w:qFormat/>
    <w:rsid w:val="008e2035"/>
    <w:rPr>
      <w:rFonts w:ascii="Times New Roman" w:hAnsi="Times New Roman" w:cs="Times New Roman"/>
      <w:i/>
      <w:iCs/>
      <w:sz w:val="14"/>
      <w:szCs w:val="14"/>
    </w:rPr>
  </w:style>
  <w:style w:type="character" w:styleId="FontStyle132" w:customStyle="1">
    <w:name w:val="Font Style132"/>
    <w:basedOn w:val="DefaultParagraphFont"/>
    <w:uiPriority w:val="99"/>
    <w:qFormat/>
    <w:rsid w:val="008e2035"/>
    <w:rPr>
      <w:rFonts w:ascii="Times New Roman" w:hAnsi="Times New Roman" w:cs="Times New Roman"/>
      <w:b/>
      <w:bCs/>
      <w:sz w:val="26"/>
      <w:szCs w:val="26"/>
    </w:rPr>
  </w:style>
  <w:style w:type="character" w:styleId="FontStyle133" w:customStyle="1">
    <w:name w:val="Font Style133"/>
    <w:basedOn w:val="DefaultParagraphFont"/>
    <w:uiPriority w:val="99"/>
    <w:qFormat/>
    <w:rsid w:val="008e2035"/>
    <w:rPr>
      <w:rFonts w:ascii="Times New Roman" w:hAnsi="Times New Roman" w:cs="Times New Roman"/>
      <w:b/>
      <w:bCs/>
      <w:i/>
      <w:iCs/>
      <w:sz w:val="18"/>
      <w:szCs w:val="18"/>
    </w:rPr>
  </w:style>
  <w:style w:type="character" w:styleId="FontStyle134" w:customStyle="1">
    <w:name w:val="Font Style134"/>
    <w:basedOn w:val="DefaultParagraphFont"/>
    <w:qFormat/>
    <w:rsid w:val="008e2035"/>
    <w:rPr>
      <w:rFonts w:ascii="Times New Roman" w:hAnsi="Times New Roman" w:cs="Times New Roman"/>
      <w:b/>
      <w:bCs/>
      <w:sz w:val="22"/>
      <w:szCs w:val="22"/>
    </w:rPr>
  </w:style>
  <w:style w:type="character" w:styleId="FontStyle135" w:customStyle="1">
    <w:name w:val="Font Style135"/>
    <w:basedOn w:val="DefaultParagraphFont"/>
    <w:uiPriority w:val="99"/>
    <w:qFormat/>
    <w:rsid w:val="008e2035"/>
    <w:rPr>
      <w:rFonts w:ascii="Times New Roman" w:hAnsi="Times New Roman" w:cs="Times New Roman"/>
      <w:sz w:val="28"/>
      <w:szCs w:val="28"/>
    </w:rPr>
  </w:style>
  <w:style w:type="character" w:styleId="FontStyle136" w:customStyle="1">
    <w:name w:val="Font Style136"/>
    <w:basedOn w:val="DefaultParagraphFont"/>
    <w:uiPriority w:val="99"/>
    <w:qFormat/>
    <w:rsid w:val="008e2035"/>
    <w:rPr>
      <w:rFonts w:ascii="Times New Roman" w:hAnsi="Times New Roman" w:cs="Times New Roman"/>
      <w:b/>
      <w:bCs/>
      <w:i/>
      <w:iCs/>
      <w:sz w:val="22"/>
      <w:szCs w:val="22"/>
    </w:rPr>
  </w:style>
  <w:style w:type="character" w:styleId="FontStyle137" w:customStyle="1">
    <w:name w:val="Font Style137"/>
    <w:basedOn w:val="DefaultParagraphFont"/>
    <w:qFormat/>
    <w:rsid w:val="008e2035"/>
    <w:rPr>
      <w:rFonts w:ascii="Times New Roman" w:hAnsi="Times New Roman" w:cs="Times New Roman"/>
      <w:sz w:val="22"/>
      <w:szCs w:val="22"/>
    </w:rPr>
  </w:style>
  <w:style w:type="character" w:styleId="FontStyle138" w:customStyle="1">
    <w:name w:val="Font Style138"/>
    <w:basedOn w:val="DefaultParagraphFont"/>
    <w:qFormat/>
    <w:rsid w:val="008e2035"/>
    <w:rPr>
      <w:rFonts w:ascii="Times New Roman" w:hAnsi="Times New Roman" w:cs="Times New Roman"/>
      <w:i/>
      <w:iCs/>
      <w:sz w:val="22"/>
      <w:szCs w:val="22"/>
    </w:rPr>
  </w:style>
  <w:style w:type="character" w:styleId="FontStyle139" w:customStyle="1">
    <w:name w:val="Font Style139"/>
    <w:basedOn w:val="DefaultParagraphFont"/>
    <w:uiPriority w:val="99"/>
    <w:qFormat/>
    <w:rsid w:val="008e2035"/>
    <w:rPr>
      <w:rFonts w:ascii="Times New Roman" w:hAnsi="Times New Roman" w:cs="Times New Roman"/>
      <w:i/>
      <w:iCs/>
      <w:sz w:val="28"/>
      <w:szCs w:val="28"/>
    </w:rPr>
  </w:style>
  <w:style w:type="character" w:styleId="FontStyle140" w:customStyle="1">
    <w:name w:val="Font Style140"/>
    <w:basedOn w:val="DefaultParagraphFont"/>
    <w:qFormat/>
    <w:rsid w:val="008e2035"/>
    <w:rPr>
      <w:rFonts w:ascii="Times New Roman" w:hAnsi="Times New Roman" w:cs="Times New Roman"/>
      <w:b/>
      <w:bCs/>
      <w:sz w:val="28"/>
      <w:szCs w:val="28"/>
    </w:rPr>
  </w:style>
  <w:style w:type="character" w:styleId="FontStyle141" w:customStyle="1">
    <w:name w:val="Font Style141"/>
    <w:basedOn w:val="DefaultParagraphFont"/>
    <w:qFormat/>
    <w:rsid w:val="008e2035"/>
    <w:rPr>
      <w:rFonts w:ascii="Times New Roman" w:hAnsi="Times New Roman" w:cs="Times New Roman"/>
      <w:b/>
      <w:bCs/>
      <w:i/>
      <w:iCs/>
      <w:sz w:val="26"/>
      <w:szCs w:val="26"/>
    </w:rPr>
  </w:style>
  <w:style w:type="character" w:styleId="FontStyle142" w:customStyle="1">
    <w:name w:val="Font Style142"/>
    <w:basedOn w:val="DefaultParagraphFont"/>
    <w:qFormat/>
    <w:rsid w:val="008e2035"/>
    <w:rPr>
      <w:rFonts w:ascii="Times New Roman" w:hAnsi="Times New Roman" w:cs="Times New Roman"/>
      <w:sz w:val="26"/>
      <w:szCs w:val="26"/>
    </w:rPr>
  </w:style>
  <w:style w:type="character" w:styleId="FontStyle143" w:customStyle="1">
    <w:name w:val="Font Style143"/>
    <w:basedOn w:val="DefaultParagraphFont"/>
    <w:uiPriority w:val="99"/>
    <w:qFormat/>
    <w:rsid w:val="008e2035"/>
    <w:rPr>
      <w:rFonts w:ascii="Times New Roman" w:hAnsi="Times New Roman" w:cs="Times New Roman"/>
      <w:sz w:val="18"/>
      <w:szCs w:val="18"/>
    </w:rPr>
  </w:style>
  <w:style w:type="character" w:styleId="Style12" w:customStyle="1">
    <w:name w:val="Интернет-ссылка"/>
    <w:basedOn w:val="DefaultParagraphFont"/>
    <w:uiPriority w:val="99"/>
    <w:rsid w:val="008e2035"/>
    <w:rPr>
      <w:rFonts w:cs="Times New Roman"/>
      <w:color w:val="000080"/>
      <w:u w:val="single"/>
    </w:rPr>
  </w:style>
  <w:style w:type="character" w:styleId="Style13" w:customStyle="1">
    <w:name w:val="Нижний колонтитул Знак"/>
    <w:basedOn w:val="DefaultParagraphFont"/>
    <w:uiPriority w:val="99"/>
    <w:qFormat/>
    <w:rsid w:val="0037423f"/>
    <w:rPr>
      <w:sz w:val="24"/>
      <w:szCs w:val="24"/>
    </w:rPr>
  </w:style>
  <w:style w:type="character" w:styleId="Style14" w:customStyle="1">
    <w:name w:val="Верхний колонтитул Знак"/>
    <w:basedOn w:val="DefaultParagraphFont"/>
    <w:uiPriority w:val="99"/>
    <w:qFormat/>
    <w:rsid w:val="004e6918"/>
    <w:rPr>
      <w:sz w:val="24"/>
      <w:szCs w:val="24"/>
    </w:rPr>
  </w:style>
  <w:style w:type="character" w:styleId="FontStyle35" w:customStyle="1">
    <w:name w:val="Font Style35"/>
    <w:qFormat/>
    <w:rsid w:val="009833f0"/>
    <w:rPr>
      <w:rFonts w:ascii="Times New Roman" w:hAnsi="Times New Roman" w:cs="Times New Roman"/>
      <w:sz w:val="26"/>
      <w:szCs w:val="26"/>
    </w:rPr>
  </w:style>
  <w:style w:type="character" w:styleId="Style15" w:customStyle="1">
    <w:name w:val="Основной текст Знак"/>
    <w:basedOn w:val="DefaultParagraphFont"/>
    <w:uiPriority w:val="99"/>
    <w:qFormat/>
    <w:rsid w:val="007772dd"/>
    <w:rPr>
      <w:sz w:val="24"/>
      <w:szCs w:val="24"/>
    </w:rPr>
  </w:style>
  <w:style w:type="character" w:styleId="31" w:customStyle="1">
    <w:name w:val="Заголовок 3 Знак"/>
    <w:basedOn w:val="DefaultParagraphFont"/>
    <w:link w:val="Heading3"/>
    <w:uiPriority w:val="9"/>
    <w:qFormat/>
    <w:rsid w:val="007772dd"/>
    <w:rPr>
      <w:b/>
      <w:bCs/>
      <w:sz w:val="27"/>
      <w:szCs w:val="27"/>
    </w:rPr>
  </w:style>
  <w:style w:type="character" w:styleId="41" w:customStyle="1">
    <w:name w:val="Заголовок 4 Знак"/>
    <w:basedOn w:val="DefaultParagraphFont"/>
    <w:link w:val="Heading4"/>
    <w:uiPriority w:val="9"/>
    <w:qFormat/>
    <w:rsid w:val="007772dd"/>
    <w:rPr>
      <w:b/>
      <w:bCs/>
      <w:sz w:val="24"/>
      <w:szCs w:val="24"/>
    </w:rPr>
  </w:style>
  <w:style w:type="character" w:styleId="Author" w:customStyle="1">
    <w:name w:val="author"/>
    <w:basedOn w:val="DefaultParagraphFont"/>
    <w:qFormat/>
    <w:rsid w:val="007772dd"/>
    <w:rPr/>
  </w:style>
  <w:style w:type="character" w:styleId="Exmpavailable" w:customStyle="1">
    <w:name w:val="exmpavailable"/>
    <w:basedOn w:val="DefaultParagraphFont"/>
    <w:qFormat/>
    <w:rsid w:val="007772dd"/>
    <w:rPr/>
  </w:style>
  <w:style w:type="character" w:styleId="Exmpcount" w:customStyle="1">
    <w:name w:val="exmpcount"/>
    <w:basedOn w:val="DefaultParagraphFont"/>
    <w:qFormat/>
    <w:rsid w:val="007772dd"/>
    <w:rPr/>
  </w:style>
  <w:style w:type="character" w:styleId="Style16">
    <w:name w:val="Посещённая гиперссылка"/>
    <w:basedOn w:val="DefaultParagraphFont"/>
    <w:uiPriority w:val="99"/>
    <w:semiHidden/>
    <w:unhideWhenUsed/>
    <w:qFormat/>
    <w:rsid w:val="007772dd"/>
    <w:rPr>
      <w:color w:val="800080" w:themeColor="followedHyperlink"/>
      <w:u w:val="single"/>
    </w:rPr>
  </w:style>
  <w:style w:type="character" w:styleId="Style17" w:customStyle="1">
    <w:name w:val="Подзаголовок Знак"/>
    <w:basedOn w:val="DefaultParagraphFont"/>
    <w:qFormat/>
    <w:rsid w:val="0012223e"/>
    <w:rPr>
      <w:sz w:val="24"/>
    </w:rPr>
  </w:style>
  <w:style w:type="character" w:styleId="Style18" w:customStyle="1">
    <w:name w:val="Текст выноски Знак"/>
    <w:basedOn w:val="DefaultParagraphFont"/>
    <w:uiPriority w:val="99"/>
    <w:semiHidden/>
    <w:qFormat/>
    <w:rsid w:val="0012223e"/>
    <w:rPr>
      <w:rFonts w:ascii="Tahoma" w:hAnsi="Tahoma" w:cs="Tahoma"/>
      <w:sz w:val="16"/>
      <w:szCs w:val="16"/>
    </w:rPr>
  </w:style>
  <w:style w:type="character" w:styleId="Appleconvertedspace" w:customStyle="1">
    <w:name w:val="apple-converted-space"/>
    <w:qFormat/>
    <w:rsid w:val="00dc3136"/>
    <w:rPr/>
  </w:style>
  <w:style w:type="character" w:styleId="Style19" w:customStyle="1">
    <w:name w:val="Название Знак"/>
    <w:basedOn w:val="DefaultParagraphFont"/>
    <w:qFormat/>
    <w:rsid w:val="00db2cda"/>
    <w:rPr>
      <w:rFonts w:ascii="NTHelvetica/Cyrillic" w:hAnsi="NTHelvetica/Cyrillic"/>
      <w:b/>
      <w:caps/>
      <w:sz w:val="32"/>
    </w:rPr>
  </w:style>
  <w:style w:type="paragraph" w:styleId="Style20" w:customStyle="1">
    <w:name w:val="Заголовок"/>
    <w:basedOn w:val="Normal"/>
    <w:next w:val="Style21"/>
    <w:qFormat/>
    <w:rsid w:val="0020191f"/>
    <w:pPr>
      <w:keepNext w:val="true"/>
      <w:spacing w:before="240" w:after="120"/>
    </w:pPr>
    <w:rPr>
      <w:rFonts w:ascii="Liberation Sans" w:hAnsi="Liberation Sans" w:eastAsia="Microsoft YaHei" w:cs="Mangal"/>
      <w:sz w:val="28"/>
      <w:szCs w:val="28"/>
    </w:rPr>
  </w:style>
  <w:style w:type="paragraph" w:styleId="Style21">
    <w:name w:val="Body Text"/>
    <w:basedOn w:val="Normal"/>
    <w:uiPriority w:val="99"/>
    <w:unhideWhenUsed/>
    <w:rsid w:val="007772dd"/>
    <w:pPr>
      <w:widowControl/>
      <w:spacing w:before="0" w:after="120"/>
    </w:pPr>
    <w:rPr/>
  </w:style>
  <w:style w:type="paragraph" w:styleId="Style22">
    <w:name w:val="List"/>
    <w:basedOn w:val="Style21"/>
    <w:rsid w:val="0020191f"/>
    <w:pPr/>
    <w:rPr>
      <w:rFonts w:cs="Mangal"/>
    </w:rPr>
  </w:style>
  <w:style w:type="paragraph" w:styleId="Style23" w:customStyle="1">
    <w:name w:val="Caption"/>
    <w:basedOn w:val="Normal"/>
    <w:qFormat/>
    <w:rsid w:val="0020191f"/>
    <w:pPr>
      <w:suppressLineNumbers/>
      <w:spacing w:before="120" w:after="120"/>
    </w:pPr>
    <w:rPr>
      <w:rFonts w:cs="Mangal"/>
      <w:i/>
      <w:iCs/>
    </w:rPr>
  </w:style>
  <w:style w:type="paragraph" w:styleId="Style24">
    <w:name w:val="Указатель"/>
    <w:basedOn w:val="Normal"/>
    <w:qFormat/>
    <w:pPr>
      <w:suppressLineNumbers/>
    </w:pPr>
    <w:rPr>
      <w:rFonts w:cs="Mangal"/>
    </w:rPr>
  </w:style>
  <w:style w:type="paragraph" w:styleId="Indexheading">
    <w:name w:val="index heading"/>
    <w:basedOn w:val="Normal"/>
    <w:qFormat/>
    <w:rsid w:val="0020191f"/>
    <w:pPr>
      <w:suppressLineNumbers/>
    </w:pPr>
    <w:rPr>
      <w:rFonts w:cs="Mangal"/>
    </w:rPr>
  </w:style>
  <w:style w:type="paragraph" w:styleId="Style110" w:customStyle="1">
    <w:name w:val="Style1"/>
    <w:basedOn w:val="Normal"/>
    <w:uiPriority w:val="99"/>
    <w:qFormat/>
    <w:rsid w:val="008e2035"/>
    <w:pPr>
      <w:jc w:val="both"/>
    </w:pPr>
    <w:rPr/>
  </w:style>
  <w:style w:type="paragraph" w:styleId="Style25" w:customStyle="1">
    <w:name w:val="Style2"/>
    <w:basedOn w:val="Normal"/>
    <w:qFormat/>
    <w:rsid w:val="008e2035"/>
    <w:pPr>
      <w:spacing w:lineRule="exact" w:line="314"/>
      <w:jc w:val="center"/>
    </w:pPr>
    <w:rPr/>
  </w:style>
  <w:style w:type="paragraph" w:styleId="Style31" w:customStyle="1">
    <w:name w:val="Style3"/>
    <w:basedOn w:val="Normal"/>
    <w:uiPriority w:val="99"/>
    <w:qFormat/>
    <w:rsid w:val="008e2035"/>
    <w:pPr/>
    <w:rPr/>
  </w:style>
  <w:style w:type="paragraph" w:styleId="Style41" w:customStyle="1">
    <w:name w:val="Style4"/>
    <w:basedOn w:val="Normal"/>
    <w:uiPriority w:val="99"/>
    <w:qFormat/>
    <w:rsid w:val="008e2035"/>
    <w:pPr>
      <w:spacing w:lineRule="exact" w:line="360"/>
      <w:ind w:hanging="1306"/>
    </w:pPr>
    <w:rPr/>
  </w:style>
  <w:style w:type="paragraph" w:styleId="Style51" w:customStyle="1">
    <w:name w:val="Style5"/>
    <w:basedOn w:val="Normal"/>
    <w:qFormat/>
    <w:rsid w:val="008e2035"/>
    <w:pPr/>
    <w:rPr/>
  </w:style>
  <w:style w:type="paragraph" w:styleId="Style61" w:customStyle="1">
    <w:name w:val="Style6"/>
    <w:basedOn w:val="Normal"/>
    <w:uiPriority w:val="99"/>
    <w:qFormat/>
    <w:rsid w:val="008e2035"/>
    <w:pPr/>
    <w:rPr/>
  </w:style>
  <w:style w:type="paragraph" w:styleId="Style71" w:customStyle="1">
    <w:name w:val="Style7"/>
    <w:basedOn w:val="Normal"/>
    <w:qFormat/>
    <w:rsid w:val="008e2035"/>
    <w:pPr/>
    <w:rPr/>
  </w:style>
  <w:style w:type="paragraph" w:styleId="Style81" w:customStyle="1">
    <w:name w:val="Style8"/>
    <w:basedOn w:val="Normal"/>
    <w:qFormat/>
    <w:rsid w:val="008e2035"/>
    <w:pPr>
      <w:spacing w:lineRule="exact" w:line="275"/>
      <w:jc w:val="both"/>
    </w:pPr>
    <w:rPr/>
  </w:style>
  <w:style w:type="paragraph" w:styleId="Style91" w:customStyle="1">
    <w:name w:val="Style9"/>
    <w:basedOn w:val="Normal"/>
    <w:uiPriority w:val="99"/>
    <w:qFormat/>
    <w:rsid w:val="008e2035"/>
    <w:pPr/>
    <w:rPr/>
  </w:style>
  <w:style w:type="paragraph" w:styleId="Style101" w:customStyle="1">
    <w:name w:val="Style10"/>
    <w:basedOn w:val="Normal"/>
    <w:uiPriority w:val="99"/>
    <w:qFormat/>
    <w:rsid w:val="008e2035"/>
    <w:pPr/>
    <w:rPr/>
  </w:style>
  <w:style w:type="paragraph" w:styleId="Style111" w:customStyle="1">
    <w:name w:val="Style11"/>
    <w:basedOn w:val="Normal"/>
    <w:uiPriority w:val="99"/>
    <w:qFormat/>
    <w:rsid w:val="008e2035"/>
    <w:pPr/>
    <w:rPr/>
  </w:style>
  <w:style w:type="paragraph" w:styleId="Style121" w:customStyle="1">
    <w:name w:val="Style12"/>
    <w:basedOn w:val="Normal"/>
    <w:uiPriority w:val="99"/>
    <w:qFormat/>
    <w:rsid w:val="008e2035"/>
    <w:pPr>
      <w:spacing w:lineRule="exact" w:line="356"/>
    </w:pPr>
    <w:rPr/>
  </w:style>
  <w:style w:type="paragraph" w:styleId="Style131" w:customStyle="1">
    <w:name w:val="Style13"/>
    <w:basedOn w:val="Normal"/>
    <w:uiPriority w:val="99"/>
    <w:qFormat/>
    <w:rsid w:val="008e2035"/>
    <w:pPr>
      <w:jc w:val="both"/>
    </w:pPr>
    <w:rPr/>
  </w:style>
  <w:style w:type="paragraph" w:styleId="Style141" w:customStyle="1">
    <w:name w:val="Style14"/>
    <w:basedOn w:val="Normal"/>
    <w:uiPriority w:val="99"/>
    <w:qFormat/>
    <w:rsid w:val="008e2035"/>
    <w:pPr>
      <w:spacing w:lineRule="exact" w:line="274"/>
      <w:ind w:firstLine="230"/>
    </w:pPr>
    <w:rPr/>
  </w:style>
  <w:style w:type="paragraph" w:styleId="Style151" w:customStyle="1">
    <w:name w:val="Style15"/>
    <w:basedOn w:val="Normal"/>
    <w:uiPriority w:val="99"/>
    <w:qFormat/>
    <w:rsid w:val="008e2035"/>
    <w:pPr/>
    <w:rPr/>
  </w:style>
  <w:style w:type="paragraph" w:styleId="Style161" w:customStyle="1">
    <w:name w:val="Style16"/>
    <w:basedOn w:val="Normal"/>
    <w:uiPriority w:val="99"/>
    <w:qFormat/>
    <w:rsid w:val="008e2035"/>
    <w:pPr/>
    <w:rPr/>
  </w:style>
  <w:style w:type="paragraph" w:styleId="Style171" w:customStyle="1">
    <w:name w:val="Style17"/>
    <w:basedOn w:val="Normal"/>
    <w:uiPriority w:val="99"/>
    <w:qFormat/>
    <w:rsid w:val="008e2035"/>
    <w:pPr>
      <w:jc w:val="center"/>
    </w:pPr>
    <w:rPr/>
  </w:style>
  <w:style w:type="paragraph" w:styleId="Style181" w:customStyle="1">
    <w:name w:val="Style18"/>
    <w:basedOn w:val="Normal"/>
    <w:uiPriority w:val="99"/>
    <w:qFormat/>
    <w:rsid w:val="008e2035"/>
    <w:pPr>
      <w:spacing w:lineRule="exact" w:line="324"/>
      <w:ind w:hanging="1416"/>
    </w:pPr>
    <w:rPr/>
  </w:style>
  <w:style w:type="paragraph" w:styleId="Style191" w:customStyle="1">
    <w:name w:val="Style19"/>
    <w:basedOn w:val="Normal"/>
    <w:uiPriority w:val="99"/>
    <w:qFormat/>
    <w:rsid w:val="008e2035"/>
    <w:pPr/>
    <w:rPr/>
  </w:style>
  <w:style w:type="paragraph" w:styleId="Style201" w:customStyle="1">
    <w:name w:val="Style20"/>
    <w:basedOn w:val="Normal"/>
    <w:qFormat/>
    <w:rsid w:val="008e2035"/>
    <w:pPr>
      <w:spacing w:lineRule="exact" w:line="322"/>
    </w:pPr>
    <w:rPr/>
  </w:style>
  <w:style w:type="paragraph" w:styleId="Style211" w:customStyle="1">
    <w:name w:val="Style21"/>
    <w:basedOn w:val="Normal"/>
    <w:uiPriority w:val="99"/>
    <w:qFormat/>
    <w:rsid w:val="008e2035"/>
    <w:pPr>
      <w:spacing w:lineRule="exact" w:line="274"/>
      <w:ind w:hanging="350"/>
    </w:pPr>
    <w:rPr/>
  </w:style>
  <w:style w:type="paragraph" w:styleId="Style221" w:customStyle="1">
    <w:name w:val="Style22"/>
    <w:basedOn w:val="Normal"/>
    <w:uiPriority w:val="99"/>
    <w:qFormat/>
    <w:rsid w:val="008e2035"/>
    <w:pPr>
      <w:spacing w:lineRule="exact" w:line="322"/>
      <w:ind w:firstLine="547"/>
      <w:jc w:val="both"/>
    </w:pPr>
    <w:rPr/>
  </w:style>
  <w:style w:type="paragraph" w:styleId="Style231" w:customStyle="1">
    <w:name w:val="Style23"/>
    <w:basedOn w:val="Normal"/>
    <w:qFormat/>
    <w:rsid w:val="008e2035"/>
    <w:pPr/>
    <w:rPr/>
  </w:style>
  <w:style w:type="paragraph" w:styleId="Style241" w:customStyle="1">
    <w:name w:val="Style24"/>
    <w:basedOn w:val="Normal"/>
    <w:uiPriority w:val="99"/>
    <w:qFormat/>
    <w:rsid w:val="008e2035"/>
    <w:pPr>
      <w:spacing w:lineRule="exact" w:line="419"/>
      <w:ind w:hanging="360"/>
    </w:pPr>
    <w:rPr/>
  </w:style>
  <w:style w:type="paragraph" w:styleId="Style251" w:customStyle="1">
    <w:name w:val="Style25"/>
    <w:basedOn w:val="Normal"/>
    <w:uiPriority w:val="99"/>
    <w:qFormat/>
    <w:rsid w:val="008e2035"/>
    <w:pPr>
      <w:spacing w:lineRule="exact" w:line="355"/>
      <w:ind w:hanging="365"/>
    </w:pPr>
    <w:rPr/>
  </w:style>
  <w:style w:type="paragraph" w:styleId="Style26" w:customStyle="1">
    <w:name w:val="Style26"/>
    <w:basedOn w:val="Normal"/>
    <w:uiPriority w:val="99"/>
    <w:qFormat/>
    <w:rsid w:val="008e2035"/>
    <w:pPr/>
    <w:rPr/>
  </w:style>
  <w:style w:type="paragraph" w:styleId="Style27" w:customStyle="1">
    <w:name w:val="Style27"/>
    <w:basedOn w:val="Normal"/>
    <w:uiPriority w:val="99"/>
    <w:qFormat/>
    <w:rsid w:val="008e2035"/>
    <w:pPr>
      <w:spacing w:lineRule="exact" w:line="358"/>
    </w:pPr>
    <w:rPr/>
  </w:style>
  <w:style w:type="paragraph" w:styleId="Style28" w:customStyle="1">
    <w:name w:val="Style28"/>
    <w:basedOn w:val="Normal"/>
    <w:uiPriority w:val="99"/>
    <w:qFormat/>
    <w:rsid w:val="008e2035"/>
    <w:pPr>
      <w:jc w:val="both"/>
    </w:pPr>
    <w:rPr/>
  </w:style>
  <w:style w:type="paragraph" w:styleId="Style29" w:customStyle="1">
    <w:name w:val="Style29"/>
    <w:basedOn w:val="Normal"/>
    <w:qFormat/>
    <w:rsid w:val="008e2035"/>
    <w:pPr>
      <w:spacing w:lineRule="exact" w:line="278"/>
      <w:ind w:hanging="341"/>
    </w:pPr>
    <w:rPr/>
  </w:style>
  <w:style w:type="paragraph" w:styleId="Style30" w:customStyle="1">
    <w:name w:val="Style30"/>
    <w:basedOn w:val="Normal"/>
    <w:uiPriority w:val="99"/>
    <w:qFormat/>
    <w:rsid w:val="008e2035"/>
    <w:pPr>
      <w:spacing w:lineRule="exact" w:line="322"/>
      <w:ind w:firstLine="547"/>
      <w:jc w:val="both"/>
    </w:pPr>
    <w:rPr/>
  </w:style>
  <w:style w:type="paragraph" w:styleId="Style311" w:customStyle="1">
    <w:name w:val="Style31"/>
    <w:basedOn w:val="Normal"/>
    <w:uiPriority w:val="99"/>
    <w:qFormat/>
    <w:rsid w:val="008e2035"/>
    <w:pPr/>
    <w:rPr/>
  </w:style>
  <w:style w:type="paragraph" w:styleId="Style32" w:customStyle="1">
    <w:name w:val="Style32"/>
    <w:basedOn w:val="Normal"/>
    <w:uiPriority w:val="99"/>
    <w:qFormat/>
    <w:rsid w:val="008e2035"/>
    <w:pPr/>
    <w:rPr/>
  </w:style>
  <w:style w:type="paragraph" w:styleId="Style33" w:customStyle="1">
    <w:name w:val="Style33"/>
    <w:basedOn w:val="Normal"/>
    <w:uiPriority w:val="99"/>
    <w:qFormat/>
    <w:rsid w:val="008e2035"/>
    <w:pPr>
      <w:spacing w:lineRule="exact" w:line="278"/>
      <w:ind w:hanging="542"/>
    </w:pPr>
    <w:rPr/>
  </w:style>
  <w:style w:type="paragraph" w:styleId="Style34" w:customStyle="1">
    <w:name w:val="Style34"/>
    <w:basedOn w:val="Normal"/>
    <w:uiPriority w:val="99"/>
    <w:qFormat/>
    <w:rsid w:val="008e2035"/>
    <w:pPr>
      <w:spacing w:lineRule="exact" w:line="322"/>
      <w:ind w:hanging="4070"/>
    </w:pPr>
    <w:rPr/>
  </w:style>
  <w:style w:type="paragraph" w:styleId="Style35" w:customStyle="1">
    <w:name w:val="Style35"/>
    <w:basedOn w:val="Normal"/>
    <w:uiPriority w:val="99"/>
    <w:qFormat/>
    <w:rsid w:val="008e2035"/>
    <w:pPr>
      <w:spacing w:lineRule="exact" w:line="300"/>
      <w:ind w:hanging="254"/>
      <w:jc w:val="both"/>
    </w:pPr>
    <w:rPr/>
  </w:style>
  <w:style w:type="paragraph" w:styleId="Style36" w:customStyle="1">
    <w:name w:val="Style36"/>
    <w:basedOn w:val="Normal"/>
    <w:uiPriority w:val="99"/>
    <w:qFormat/>
    <w:rsid w:val="008e2035"/>
    <w:pPr>
      <w:spacing w:lineRule="exact" w:line="360"/>
      <w:ind w:hanging="182"/>
    </w:pPr>
    <w:rPr/>
  </w:style>
  <w:style w:type="paragraph" w:styleId="Style37" w:customStyle="1">
    <w:name w:val="Style37"/>
    <w:basedOn w:val="Normal"/>
    <w:uiPriority w:val="99"/>
    <w:qFormat/>
    <w:rsid w:val="008e2035"/>
    <w:pPr>
      <w:spacing w:lineRule="exact" w:line="275"/>
      <w:ind w:firstLine="907"/>
    </w:pPr>
    <w:rPr/>
  </w:style>
  <w:style w:type="paragraph" w:styleId="Style38" w:customStyle="1">
    <w:name w:val="Style38"/>
    <w:basedOn w:val="Normal"/>
    <w:uiPriority w:val="99"/>
    <w:qFormat/>
    <w:rsid w:val="008e2035"/>
    <w:pPr>
      <w:spacing w:lineRule="exact" w:line="278"/>
      <w:ind w:firstLine="389"/>
    </w:pPr>
    <w:rPr/>
  </w:style>
  <w:style w:type="paragraph" w:styleId="Style39" w:customStyle="1">
    <w:name w:val="Style39"/>
    <w:basedOn w:val="Normal"/>
    <w:uiPriority w:val="99"/>
    <w:qFormat/>
    <w:rsid w:val="008e2035"/>
    <w:pPr>
      <w:spacing w:lineRule="exact" w:line="355"/>
      <w:ind w:hanging="389"/>
    </w:pPr>
    <w:rPr/>
  </w:style>
  <w:style w:type="paragraph" w:styleId="Style40" w:customStyle="1">
    <w:name w:val="Style40"/>
    <w:basedOn w:val="Normal"/>
    <w:qFormat/>
    <w:rsid w:val="008e2035"/>
    <w:pPr>
      <w:spacing w:lineRule="exact" w:line="185"/>
    </w:pPr>
    <w:rPr/>
  </w:style>
  <w:style w:type="paragraph" w:styleId="Style411" w:customStyle="1">
    <w:name w:val="Style41"/>
    <w:basedOn w:val="Normal"/>
    <w:qFormat/>
    <w:rsid w:val="008e2035"/>
    <w:pPr>
      <w:spacing w:lineRule="exact" w:line="230"/>
    </w:pPr>
    <w:rPr/>
  </w:style>
  <w:style w:type="paragraph" w:styleId="Style42" w:customStyle="1">
    <w:name w:val="Style42"/>
    <w:basedOn w:val="Normal"/>
    <w:uiPriority w:val="99"/>
    <w:qFormat/>
    <w:rsid w:val="008e2035"/>
    <w:pPr/>
    <w:rPr/>
  </w:style>
  <w:style w:type="paragraph" w:styleId="Style43" w:customStyle="1">
    <w:name w:val="Style43"/>
    <w:basedOn w:val="Normal"/>
    <w:uiPriority w:val="99"/>
    <w:qFormat/>
    <w:rsid w:val="008e2035"/>
    <w:pPr>
      <w:spacing w:lineRule="exact" w:line="300"/>
      <w:ind w:firstLine="557"/>
    </w:pPr>
    <w:rPr/>
  </w:style>
  <w:style w:type="paragraph" w:styleId="Style44" w:customStyle="1">
    <w:name w:val="Style44"/>
    <w:basedOn w:val="Normal"/>
    <w:uiPriority w:val="99"/>
    <w:qFormat/>
    <w:rsid w:val="008e2035"/>
    <w:pPr/>
    <w:rPr/>
  </w:style>
  <w:style w:type="paragraph" w:styleId="Style45" w:customStyle="1">
    <w:name w:val="Style45"/>
    <w:basedOn w:val="Normal"/>
    <w:uiPriority w:val="99"/>
    <w:qFormat/>
    <w:rsid w:val="008e2035"/>
    <w:pPr>
      <w:spacing w:lineRule="exact" w:line="274"/>
      <w:ind w:hanging="518"/>
    </w:pPr>
    <w:rPr/>
  </w:style>
  <w:style w:type="paragraph" w:styleId="Style46" w:customStyle="1">
    <w:name w:val="Style46"/>
    <w:basedOn w:val="Normal"/>
    <w:uiPriority w:val="99"/>
    <w:qFormat/>
    <w:rsid w:val="008e2035"/>
    <w:pPr>
      <w:jc w:val="both"/>
    </w:pPr>
    <w:rPr/>
  </w:style>
  <w:style w:type="paragraph" w:styleId="Style47" w:customStyle="1">
    <w:name w:val="Style47"/>
    <w:basedOn w:val="Normal"/>
    <w:uiPriority w:val="99"/>
    <w:qFormat/>
    <w:rsid w:val="008e2035"/>
    <w:pPr>
      <w:spacing w:lineRule="exact" w:line="389"/>
    </w:pPr>
    <w:rPr/>
  </w:style>
  <w:style w:type="paragraph" w:styleId="Style48" w:customStyle="1">
    <w:name w:val="Style48"/>
    <w:basedOn w:val="Normal"/>
    <w:uiPriority w:val="99"/>
    <w:qFormat/>
    <w:rsid w:val="008e2035"/>
    <w:pPr>
      <w:spacing w:lineRule="exact" w:line="286"/>
      <w:ind w:hanging="557"/>
    </w:pPr>
    <w:rPr/>
  </w:style>
  <w:style w:type="paragraph" w:styleId="Style49" w:customStyle="1">
    <w:name w:val="Style49"/>
    <w:basedOn w:val="Normal"/>
    <w:uiPriority w:val="99"/>
    <w:qFormat/>
    <w:rsid w:val="008e2035"/>
    <w:pPr>
      <w:spacing w:lineRule="exact" w:line="451"/>
      <w:ind w:hanging="379"/>
    </w:pPr>
    <w:rPr/>
  </w:style>
  <w:style w:type="paragraph" w:styleId="Style50" w:customStyle="1">
    <w:name w:val="Style50"/>
    <w:basedOn w:val="Normal"/>
    <w:uiPriority w:val="99"/>
    <w:qFormat/>
    <w:rsid w:val="008e2035"/>
    <w:pPr>
      <w:spacing w:lineRule="exact" w:line="322"/>
      <w:ind w:firstLine="542"/>
      <w:jc w:val="both"/>
    </w:pPr>
    <w:rPr/>
  </w:style>
  <w:style w:type="paragraph" w:styleId="Style511" w:customStyle="1">
    <w:name w:val="Style51"/>
    <w:basedOn w:val="Normal"/>
    <w:qFormat/>
    <w:rsid w:val="008e2035"/>
    <w:pPr>
      <w:spacing w:lineRule="exact" w:line="274"/>
    </w:pPr>
    <w:rPr/>
  </w:style>
  <w:style w:type="paragraph" w:styleId="Style52" w:customStyle="1">
    <w:name w:val="Style52"/>
    <w:basedOn w:val="Normal"/>
    <w:uiPriority w:val="99"/>
    <w:qFormat/>
    <w:rsid w:val="008e2035"/>
    <w:pPr>
      <w:spacing w:lineRule="exact" w:line="389"/>
      <w:ind w:hanging="182"/>
    </w:pPr>
    <w:rPr/>
  </w:style>
  <w:style w:type="paragraph" w:styleId="Style53" w:customStyle="1">
    <w:name w:val="Style53"/>
    <w:basedOn w:val="Normal"/>
    <w:uiPriority w:val="99"/>
    <w:qFormat/>
    <w:rsid w:val="008e2035"/>
    <w:pPr>
      <w:spacing w:lineRule="exact" w:line="259"/>
      <w:ind w:hanging="250"/>
    </w:pPr>
    <w:rPr/>
  </w:style>
  <w:style w:type="paragraph" w:styleId="Style54" w:customStyle="1">
    <w:name w:val="Style54"/>
    <w:basedOn w:val="Normal"/>
    <w:uiPriority w:val="99"/>
    <w:qFormat/>
    <w:rsid w:val="008e2035"/>
    <w:pPr>
      <w:spacing w:lineRule="exact" w:line="389"/>
      <w:ind w:hanging="346"/>
    </w:pPr>
    <w:rPr/>
  </w:style>
  <w:style w:type="paragraph" w:styleId="Style55" w:customStyle="1">
    <w:name w:val="Style55"/>
    <w:basedOn w:val="Normal"/>
    <w:uiPriority w:val="99"/>
    <w:qFormat/>
    <w:rsid w:val="008e2035"/>
    <w:pPr>
      <w:jc w:val="both"/>
    </w:pPr>
    <w:rPr/>
  </w:style>
  <w:style w:type="paragraph" w:styleId="Style56" w:customStyle="1">
    <w:name w:val="Style56"/>
    <w:basedOn w:val="Normal"/>
    <w:uiPriority w:val="99"/>
    <w:qFormat/>
    <w:rsid w:val="008e2035"/>
    <w:pPr>
      <w:spacing w:lineRule="exact" w:line="357"/>
    </w:pPr>
    <w:rPr/>
  </w:style>
  <w:style w:type="paragraph" w:styleId="Style57" w:customStyle="1">
    <w:name w:val="Style57"/>
    <w:basedOn w:val="Normal"/>
    <w:uiPriority w:val="99"/>
    <w:qFormat/>
    <w:rsid w:val="008e2035"/>
    <w:pPr>
      <w:spacing w:lineRule="exact" w:line="418"/>
      <w:ind w:firstLine="571"/>
      <w:jc w:val="both"/>
    </w:pPr>
    <w:rPr/>
  </w:style>
  <w:style w:type="paragraph" w:styleId="Style58" w:customStyle="1">
    <w:name w:val="Style58"/>
    <w:basedOn w:val="Normal"/>
    <w:uiPriority w:val="99"/>
    <w:qFormat/>
    <w:rsid w:val="008e2035"/>
    <w:pPr>
      <w:spacing w:lineRule="exact" w:line="422"/>
      <w:ind w:firstLine="466"/>
      <w:jc w:val="both"/>
    </w:pPr>
    <w:rPr/>
  </w:style>
  <w:style w:type="paragraph" w:styleId="Style59" w:customStyle="1">
    <w:name w:val="Style59"/>
    <w:basedOn w:val="Normal"/>
    <w:uiPriority w:val="99"/>
    <w:qFormat/>
    <w:rsid w:val="008e2035"/>
    <w:pPr>
      <w:spacing w:lineRule="exact" w:line="276"/>
      <w:ind w:hanging="523"/>
      <w:jc w:val="both"/>
    </w:pPr>
    <w:rPr/>
  </w:style>
  <w:style w:type="paragraph" w:styleId="Style60" w:customStyle="1">
    <w:name w:val="Style60"/>
    <w:basedOn w:val="Normal"/>
    <w:qFormat/>
    <w:rsid w:val="008e2035"/>
    <w:pPr>
      <w:spacing w:lineRule="exact" w:line="322"/>
      <w:ind w:hanging="509"/>
    </w:pPr>
    <w:rPr/>
  </w:style>
  <w:style w:type="paragraph" w:styleId="Style611" w:customStyle="1">
    <w:name w:val="Style61"/>
    <w:basedOn w:val="Normal"/>
    <w:uiPriority w:val="99"/>
    <w:qFormat/>
    <w:rsid w:val="008e2035"/>
    <w:pPr>
      <w:spacing w:lineRule="exact" w:line="276"/>
      <w:ind w:hanging="898"/>
    </w:pPr>
    <w:rPr/>
  </w:style>
  <w:style w:type="paragraph" w:styleId="Style62" w:customStyle="1">
    <w:name w:val="Style62"/>
    <w:basedOn w:val="Normal"/>
    <w:uiPriority w:val="99"/>
    <w:qFormat/>
    <w:rsid w:val="008e2035"/>
    <w:pPr>
      <w:spacing w:lineRule="exact" w:line="276"/>
      <w:ind w:hanging="341"/>
      <w:jc w:val="both"/>
    </w:pPr>
    <w:rPr/>
  </w:style>
  <w:style w:type="paragraph" w:styleId="Style63" w:customStyle="1">
    <w:name w:val="Style63"/>
    <w:basedOn w:val="Normal"/>
    <w:uiPriority w:val="99"/>
    <w:qFormat/>
    <w:rsid w:val="008e2035"/>
    <w:pPr/>
    <w:rPr/>
  </w:style>
  <w:style w:type="paragraph" w:styleId="Style64" w:customStyle="1">
    <w:name w:val="Style64"/>
    <w:basedOn w:val="Normal"/>
    <w:qFormat/>
    <w:rsid w:val="008e2035"/>
    <w:pPr>
      <w:spacing w:lineRule="exact" w:line="274"/>
      <w:ind w:firstLine="533"/>
      <w:jc w:val="both"/>
    </w:pPr>
    <w:rPr/>
  </w:style>
  <w:style w:type="paragraph" w:styleId="Style65" w:customStyle="1">
    <w:name w:val="Style65"/>
    <w:basedOn w:val="Normal"/>
    <w:uiPriority w:val="99"/>
    <w:qFormat/>
    <w:rsid w:val="008e2035"/>
    <w:pPr>
      <w:spacing w:lineRule="exact" w:line="276"/>
      <w:ind w:firstLine="547"/>
    </w:pPr>
    <w:rPr/>
  </w:style>
  <w:style w:type="paragraph" w:styleId="Style66" w:customStyle="1">
    <w:name w:val="Style66"/>
    <w:basedOn w:val="Normal"/>
    <w:uiPriority w:val="99"/>
    <w:qFormat/>
    <w:rsid w:val="008e2035"/>
    <w:pPr>
      <w:spacing w:lineRule="exact" w:line="298"/>
      <w:ind w:firstLine="82"/>
      <w:jc w:val="both"/>
    </w:pPr>
    <w:rPr/>
  </w:style>
  <w:style w:type="paragraph" w:styleId="Style67" w:customStyle="1">
    <w:name w:val="Style67"/>
    <w:basedOn w:val="Normal"/>
    <w:uiPriority w:val="99"/>
    <w:qFormat/>
    <w:rsid w:val="008e2035"/>
    <w:pPr>
      <w:spacing w:lineRule="exact" w:line="293"/>
    </w:pPr>
    <w:rPr/>
  </w:style>
  <w:style w:type="paragraph" w:styleId="Style68" w:customStyle="1">
    <w:name w:val="Style68"/>
    <w:basedOn w:val="Normal"/>
    <w:uiPriority w:val="99"/>
    <w:qFormat/>
    <w:rsid w:val="008e2035"/>
    <w:pPr>
      <w:jc w:val="center"/>
    </w:pPr>
    <w:rPr/>
  </w:style>
  <w:style w:type="paragraph" w:styleId="Style69" w:customStyle="1">
    <w:name w:val="Style69"/>
    <w:basedOn w:val="Normal"/>
    <w:uiPriority w:val="99"/>
    <w:qFormat/>
    <w:rsid w:val="008e2035"/>
    <w:pPr/>
    <w:rPr/>
  </w:style>
  <w:style w:type="paragraph" w:styleId="Style70" w:customStyle="1">
    <w:name w:val="Style70"/>
    <w:basedOn w:val="Normal"/>
    <w:uiPriority w:val="99"/>
    <w:qFormat/>
    <w:rsid w:val="008e2035"/>
    <w:pPr>
      <w:spacing w:lineRule="exact" w:line="278"/>
      <w:ind w:hanging="1075"/>
    </w:pPr>
    <w:rPr/>
  </w:style>
  <w:style w:type="paragraph" w:styleId="Style711" w:customStyle="1">
    <w:name w:val="Style71"/>
    <w:basedOn w:val="Normal"/>
    <w:uiPriority w:val="99"/>
    <w:qFormat/>
    <w:rsid w:val="008e2035"/>
    <w:pPr>
      <w:spacing w:lineRule="exact" w:line="322"/>
      <w:ind w:firstLine="384"/>
      <w:jc w:val="both"/>
    </w:pPr>
    <w:rPr/>
  </w:style>
  <w:style w:type="paragraph" w:styleId="Style72" w:customStyle="1">
    <w:name w:val="Style72"/>
    <w:basedOn w:val="Normal"/>
    <w:uiPriority w:val="99"/>
    <w:qFormat/>
    <w:rsid w:val="008e2035"/>
    <w:pPr/>
    <w:rPr/>
  </w:style>
  <w:style w:type="paragraph" w:styleId="Style73" w:customStyle="1">
    <w:name w:val="Style73"/>
    <w:basedOn w:val="Normal"/>
    <w:uiPriority w:val="99"/>
    <w:qFormat/>
    <w:rsid w:val="008e2035"/>
    <w:pPr/>
    <w:rPr/>
  </w:style>
  <w:style w:type="paragraph" w:styleId="Style74" w:customStyle="1">
    <w:name w:val="Style74"/>
    <w:basedOn w:val="Normal"/>
    <w:qFormat/>
    <w:rsid w:val="008e2035"/>
    <w:pPr/>
    <w:rPr/>
  </w:style>
  <w:style w:type="paragraph" w:styleId="Style75" w:customStyle="1">
    <w:name w:val="Style75"/>
    <w:basedOn w:val="Normal"/>
    <w:uiPriority w:val="99"/>
    <w:qFormat/>
    <w:rsid w:val="008e2035"/>
    <w:pPr/>
    <w:rPr/>
  </w:style>
  <w:style w:type="paragraph" w:styleId="Style76" w:customStyle="1">
    <w:name w:val="Style76"/>
    <w:basedOn w:val="Normal"/>
    <w:uiPriority w:val="99"/>
    <w:qFormat/>
    <w:rsid w:val="008e2035"/>
    <w:pPr>
      <w:spacing w:lineRule="exact" w:line="331"/>
      <w:ind w:firstLine="994"/>
    </w:pPr>
    <w:rPr/>
  </w:style>
  <w:style w:type="paragraph" w:styleId="Style77" w:customStyle="1">
    <w:name w:val="Style77"/>
    <w:basedOn w:val="Normal"/>
    <w:uiPriority w:val="99"/>
    <w:qFormat/>
    <w:rsid w:val="008e2035"/>
    <w:pPr>
      <w:spacing w:lineRule="exact" w:line="276"/>
      <w:ind w:firstLine="1075"/>
      <w:jc w:val="both"/>
    </w:pPr>
    <w:rPr/>
  </w:style>
  <w:style w:type="paragraph" w:styleId="Style78" w:customStyle="1">
    <w:name w:val="Style78"/>
    <w:basedOn w:val="Normal"/>
    <w:uiPriority w:val="99"/>
    <w:qFormat/>
    <w:rsid w:val="008e2035"/>
    <w:pPr/>
    <w:rPr/>
  </w:style>
  <w:style w:type="paragraph" w:styleId="Style79" w:customStyle="1">
    <w:name w:val="Style79"/>
    <w:basedOn w:val="Normal"/>
    <w:uiPriority w:val="99"/>
    <w:qFormat/>
    <w:rsid w:val="008e2035"/>
    <w:pPr/>
    <w:rPr/>
  </w:style>
  <w:style w:type="paragraph" w:styleId="Style80" w:customStyle="1">
    <w:name w:val="Style80"/>
    <w:basedOn w:val="Normal"/>
    <w:uiPriority w:val="99"/>
    <w:qFormat/>
    <w:rsid w:val="008e2035"/>
    <w:pPr>
      <w:spacing w:lineRule="exact" w:line="230"/>
    </w:pPr>
    <w:rPr/>
  </w:style>
  <w:style w:type="paragraph" w:styleId="Style811" w:customStyle="1">
    <w:name w:val="Style81"/>
    <w:basedOn w:val="Normal"/>
    <w:uiPriority w:val="99"/>
    <w:qFormat/>
    <w:rsid w:val="008e2035"/>
    <w:pPr/>
    <w:rPr/>
  </w:style>
  <w:style w:type="paragraph" w:styleId="Style82" w:customStyle="1">
    <w:name w:val="Style82"/>
    <w:basedOn w:val="Normal"/>
    <w:uiPriority w:val="99"/>
    <w:qFormat/>
    <w:rsid w:val="008e2035"/>
    <w:pPr/>
    <w:rPr/>
  </w:style>
  <w:style w:type="paragraph" w:styleId="Style83" w:customStyle="1">
    <w:name w:val="Style83"/>
    <w:basedOn w:val="Normal"/>
    <w:uiPriority w:val="99"/>
    <w:qFormat/>
    <w:rsid w:val="008e2035"/>
    <w:pPr>
      <w:spacing w:lineRule="exact" w:line="276"/>
      <w:ind w:firstLine="168"/>
      <w:jc w:val="both"/>
    </w:pPr>
    <w:rPr/>
  </w:style>
  <w:style w:type="paragraph" w:styleId="Style84" w:customStyle="1">
    <w:name w:val="Style84"/>
    <w:basedOn w:val="Normal"/>
    <w:uiPriority w:val="99"/>
    <w:qFormat/>
    <w:rsid w:val="008e2035"/>
    <w:pPr/>
    <w:rPr/>
  </w:style>
  <w:style w:type="paragraph" w:styleId="Style85" w:customStyle="1">
    <w:name w:val="Style85"/>
    <w:basedOn w:val="Normal"/>
    <w:uiPriority w:val="99"/>
    <w:qFormat/>
    <w:rsid w:val="008e2035"/>
    <w:pPr/>
    <w:rPr/>
  </w:style>
  <w:style w:type="paragraph" w:styleId="Style86" w:customStyle="1">
    <w:name w:val="Style86"/>
    <w:basedOn w:val="Normal"/>
    <w:uiPriority w:val="99"/>
    <w:qFormat/>
    <w:rsid w:val="008e2035"/>
    <w:pPr>
      <w:spacing w:lineRule="exact" w:line="281"/>
      <w:jc w:val="center"/>
    </w:pPr>
    <w:rPr/>
  </w:style>
  <w:style w:type="paragraph" w:styleId="Style87" w:customStyle="1">
    <w:name w:val="Style87"/>
    <w:basedOn w:val="Normal"/>
    <w:uiPriority w:val="99"/>
    <w:qFormat/>
    <w:rsid w:val="008e2035"/>
    <w:pPr>
      <w:spacing w:lineRule="exact" w:line="322"/>
      <w:ind w:hanging="504"/>
    </w:pPr>
    <w:rPr/>
  </w:style>
  <w:style w:type="paragraph" w:styleId="Style88" w:customStyle="1">
    <w:name w:val="Style88"/>
    <w:basedOn w:val="Normal"/>
    <w:qFormat/>
    <w:rsid w:val="008e2035"/>
    <w:pPr>
      <w:spacing w:lineRule="exact" w:line="269"/>
      <w:jc w:val="right"/>
    </w:pPr>
    <w:rPr/>
  </w:style>
  <w:style w:type="paragraph" w:styleId="Style89" w:customStyle="1">
    <w:name w:val="Style89"/>
    <w:basedOn w:val="Normal"/>
    <w:uiPriority w:val="99"/>
    <w:qFormat/>
    <w:rsid w:val="008e2035"/>
    <w:pPr/>
    <w:rPr/>
  </w:style>
  <w:style w:type="paragraph" w:styleId="Style90" w:customStyle="1">
    <w:name w:val="Style90"/>
    <w:basedOn w:val="Normal"/>
    <w:uiPriority w:val="99"/>
    <w:qFormat/>
    <w:rsid w:val="008e2035"/>
    <w:pPr/>
    <w:rPr/>
  </w:style>
  <w:style w:type="paragraph" w:styleId="Style911" w:customStyle="1">
    <w:name w:val="Style91"/>
    <w:basedOn w:val="Normal"/>
    <w:uiPriority w:val="99"/>
    <w:qFormat/>
    <w:rsid w:val="008e2035"/>
    <w:pPr>
      <w:spacing w:lineRule="exact" w:line="278"/>
      <w:jc w:val="both"/>
    </w:pPr>
    <w:rPr/>
  </w:style>
  <w:style w:type="paragraph" w:styleId="Style92" w:customStyle="1">
    <w:name w:val="Style92"/>
    <w:basedOn w:val="Normal"/>
    <w:uiPriority w:val="99"/>
    <w:qFormat/>
    <w:rsid w:val="008e2035"/>
    <w:pPr>
      <w:spacing w:lineRule="exact" w:line="276"/>
      <w:ind w:firstLine="394"/>
      <w:jc w:val="both"/>
    </w:pPr>
    <w:rPr/>
  </w:style>
  <w:style w:type="paragraph" w:styleId="Style93" w:customStyle="1">
    <w:name w:val="Style93"/>
    <w:basedOn w:val="Normal"/>
    <w:uiPriority w:val="99"/>
    <w:qFormat/>
    <w:rsid w:val="008e2035"/>
    <w:pPr>
      <w:spacing w:lineRule="exact" w:line="275"/>
      <w:ind w:firstLine="379"/>
      <w:jc w:val="both"/>
    </w:pPr>
    <w:rPr/>
  </w:style>
  <w:style w:type="paragraph" w:styleId="Style94" w:customStyle="1">
    <w:name w:val="Style94"/>
    <w:basedOn w:val="Normal"/>
    <w:uiPriority w:val="99"/>
    <w:qFormat/>
    <w:rsid w:val="008e2035"/>
    <w:pPr>
      <w:spacing w:lineRule="exact" w:line="437"/>
    </w:pPr>
    <w:rPr/>
  </w:style>
  <w:style w:type="paragraph" w:styleId="Style95" w:customStyle="1">
    <w:name w:val="Style95"/>
    <w:basedOn w:val="Normal"/>
    <w:qFormat/>
    <w:rsid w:val="008e2035"/>
    <w:pPr>
      <w:spacing w:lineRule="exact" w:line="355"/>
      <w:ind w:hanging="374"/>
    </w:pPr>
    <w:rPr/>
  </w:style>
  <w:style w:type="paragraph" w:styleId="Style96" w:customStyle="1">
    <w:name w:val="Style96"/>
    <w:basedOn w:val="Normal"/>
    <w:uiPriority w:val="99"/>
    <w:qFormat/>
    <w:rsid w:val="008e2035"/>
    <w:pPr>
      <w:spacing w:lineRule="exact" w:line="322"/>
      <w:ind w:firstLine="394"/>
      <w:jc w:val="both"/>
    </w:pPr>
    <w:rPr/>
  </w:style>
  <w:style w:type="paragraph" w:styleId="Style97" w:customStyle="1">
    <w:name w:val="Style97"/>
    <w:basedOn w:val="Normal"/>
    <w:qFormat/>
    <w:rsid w:val="008e2035"/>
    <w:pPr>
      <w:spacing w:lineRule="exact" w:line="298"/>
    </w:pPr>
    <w:rPr/>
  </w:style>
  <w:style w:type="paragraph" w:styleId="Style98" w:customStyle="1">
    <w:name w:val="Style98"/>
    <w:basedOn w:val="Normal"/>
    <w:uiPriority w:val="99"/>
    <w:qFormat/>
    <w:rsid w:val="008e2035"/>
    <w:pPr>
      <w:spacing w:lineRule="exact" w:line="230"/>
    </w:pPr>
    <w:rPr/>
  </w:style>
  <w:style w:type="paragraph" w:styleId="Style99" w:customStyle="1">
    <w:name w:val="Style99"/>
    <w:basedOn w:val="Normal"/>
    <w:uiPriority w:val="99"/>
    <w:qFormat/>
    <w:rsid w:val="008e2035"/>
    <w:pPr>
      <w:spacing w:lineRule="exact" w:line="277"/>
      <w:ind w:firstLine="542"/>
      <w:jc w:val="both"/>
    </w:pPr>
    <w:rPr/>
  </w:style>
  <w:style w:type="paragraph" w:styleId="Style100" w:customStyle="1">
    <w:name w:val="Style100"/>
    <w:basedOn w:val="Normal"/>
    <w:uiPriority w:val="99"/>
    <w:qFormat/>
    <w:rsid w:val="008e2035"/>
    <w:pPr/>
    <w:rPr/>
  </w:style>
  <w:style w:type="paragraph" w:styleId="Style1011" w:customStyle="1">
    <w:name w:val="Style101"/>
    <w:basedOn w:val="Normal"/>
    <w:qFormat/>
    <w:rsid w:val="008e2035"/>
    <w:pPr>
      <w:spacing w:lineRule="exact" w:line="278"/>
    </w:pPr>
    <w:rPr/>
  </w:style>
  <w:style w:type="paragraph" w:styleId="Style102" w:customStyle="1">
    <w:name w:val="Style102"/>
    <w:basedOn w:val="Normal"/>
    <w:uiPriority w:val="99"/>
    <w:qFormat/>
    <w:rsid w:val="008e2035"/>
    <w:pPr/>
    <w:rPr/>
  </w:style>
  <w:style w:type="paragraph" w:styleId="Style103" w:customStyle="1">
    <w:name w:val="Style103"/>
    <w:basedOn w:val="Normal"/>
    <w:uiPriority w:val="99"/>
    <w:qFormat/>
    <w:rsid w:val="008e2035"/>
    <w:pPr>
      <w:spacing w:lineRule="exact" w:line="278"/>
      <w:ind w:hanging="1056"/>
    </w:pPr>
    <w:rPr/>
  </w:style>
  <w:style w:type="paragraph" w:styleId="Style104" w:customStyle="1">
    <w:name w:val="Style104"/>
    <w:basedOn w:val="Normal"/>
    <w:uiPriority w:val="99"/>
    <w:qFormat/>
    <w:rsid w:val="008e2035"/>
    <w:pPr/>
    <w:rPr/>
  </w:style>
  <w:style w:type="paragraph" w:styleId="Style105" w:customStyle="1">
    <w:name w:val="Style105"/>
    <w:basedOn w:val="Normal"/>
    <w:uiPriority w:val="99"/>
    <w:qFormat/>
    <w:rsid w:val="008e2035"/>
    <w:pPr/>
    <w:rPr/>
  </w:style>
  <w:style w:type="paragraph" w:styleId="Style106" w:customStyle="1">
    <w:name w:val="Style106"/>
    <w:basedOn w:val="Normal"/>
    <w:uiPriority w:val="99"/>
    <w:qFormat/>
    <w:rsid w:val="008e2035"/>
    <w:pPr>
      <w:spacing w:lineRule="exact" w:line="276"/>
      <w:ind w:firstLine="317"/>
      <w:jc w:val="both"/>
    </w:pPr>
    <w:rPr/>
  </w:style>
  <w:style w:type="paragraph" w:styleId="ListParagraph">
    <w:name w:val="List Paragraph"/>
    <w:basedOn w:val="Normal"/>
    <w:uiPriority w:val="34"/>
    <w:qFormat/>
    <w:rsid w:val="00b330a7"/>
    <w:pPr>
      <w:spacing w:before="0" w:after="0"/>
      <w:ind w:left="720" w:hanging="0"/>
      <w:contextualSpacing/>
    </w:pPr>
    <w:rPr/>
  </w:style>
  <w:style w:type="paragraph" w:styleId="Style107">
    <w:name w:val="Верхний и нижний колонтитулы"/>
    <w:basedOn w:val="Normal"/>
    <w:qFormat/>
    <w:pPr/>
    <w:rPr/>
  </w:style>
  <w:style w:type="paragraph" w:styleId="Style108" w:customStyle="1">
    <w:name w:val="Footer"/>
    <w:basedOn w:val="Normal"/>
    <w:uiPriority w:val="99"/>
    <w:rsid w:val="0037423f"/>
    <w:pPr>
      <w:widowControl/>
      <w:tabs>
        <w:tab w:val="clear" w:pos="720"/>
        <w:tab w:val="center" w:pos="4677" w:leader="none"/>
        <w:tab w:val="right" w:pos="9355" w:leader="none"/>
      </w:tabs>
    </w:pPr>
    <w:rPr/>
  </w:style>
  <w:style w:type="paragraph" w:styleId="Style109" w:customStyle="1">
    <w:name w:val="Header"/>
    <w:basedOn w:val="Normal"/>
    <w:uiPriority w:val="99"/>
    <w:unhideWhenUsed/>
    <w:rsid w:val="004e6918"/>
    <w:pPr>
      <w:tabs>
        <w:tab w:val="clear" w:pos="720"/>
        <w:tab w:val="center" w:pos="4677" w:leader="none"/>
        <w:tab w:val="right" w:pos="9355" w:leader="none"/>
      </w:tabs>
    </w:pPr>
    <w:rPr/>
  </w:style>
  <w:style w:type="paragraph" w:styleId="Default" w:customStyle="1">
    <w:name w:val="Default"/>
    <w:qFormat/>
    <w:rsid w:val="004c7c2c"/>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Style112" w:customStyle="1">
    <w:name w:val="Абзац"/>
    <w:basedOn w:val="Normal"/>
    <w:qFormat/>
    <w:rsid w:val="009833f0"/>
    <w:pPr>
      <w:widowControl/>
      <w:spacing w:lineRule="auto" w:line="312"/>
      <w:ind w:firstLine="567"/>
      <w:jc w:val="both"/>
    </w:pPr>
    <w:rPr>
      <w:spacing w:val="-4"/>
      <w:szCs w:val="20"/>
    </w:rPr>
  </w:style>
  <w:style w:type="paragraph" w:styleId="1" w:customStyle="1">
    <w:name w:val="Обычный1"/>
    <w:qFormat/>
    <w:rsid w:val="007772dd"/>
    <w:pPr>
      <w:widowControl w:val="false"/>
      <w:bidi w:val="0"/>
      <w:spacing w:before="0" w:after="0"/>
      <w:jc w:val="left"/>
    </w:pPr>
    <w:rPr>
      <w:rFonts w:ascii="Times New Roman" w:hAnsi="Times New Roman" w:eastAsia="Times New Roman" w:cs="Times New Roman"/>
      <w:color w:val="auto"/>
      <w:kern w:val="0"/>
      <w:sz w:val="24"/>
      <w:szCs w:val="20"/>
      <w:lang w:val="ru-RU" w:eastAsia="ru-RU" w:bidi="ar-SA"/>
    </w:rPr>
  </w:style>
  <w:style w:type="paragraph" w:styleId="Style113">
    <w:name w:val="Subtitle"/>
    <w:basedOn w:val="Normal"/>
    <w:qFormat/>
    <w:rsid w:val="0012223e"/>
    <w:pPr>
      <w:widowControl/>
    </w:pPr>
    <w:rPr>
      <w:szCs w:val="20"/>
    </w:rPr>
  </w:style>
  <w:style w:type="paragraph" w:styleId="FR2" w:customStyle="1">
    <w:name w:val="FR2"/>
    <w:qFormat/>
    <w:rsid w:val="0012223e"/>
    <w:pPr>
      <w:widowControl w:val="false"/>
      <w:bidi w:val="0"/>
      <w:spacing w:before="0" w:after="0"/>
      <w:jc w:val="both"/>
    </w:pPr>
    <w:rPr>
      <w:rFonts w:ascii="Arial" w:hAnsi="Arial" w:eastAsia="Times New Roman" w:cs="Times New Roman"/>
      <w:color w:val="auto"/>
      <w:kern w:val="0"/>
      <w:sz w:val="16"/>
      <w:szCs w:val="20"/>
      <w:lang w:val="ru-RU" w:eastAsia="ru-RU" w:bidi="ar-SA"/>
    </w:rPr>
  </w:style>
  <w:style w:type="paragraph" w:styleId="BalloonText">
    <w:name w:val="Balloon Text"/>
    <w:basedOn w:val="Normal"/>
    <w:uiPriority w:val="99"/>
    <w:semiHidden/>
    <w:unhideWhenUsed/>
    <w:qFormat/>
    <w:rsid w:val="0012223e"/>
    <w:pPr/>
    <w:rPr>
      <w:rFonts w:ascii="Tahoma" w:hAnsi="Tahoma" w:cs="Tahoma"/>
      <w:sz w:val="16"/>
      <w:szCs w:val="16"/>
    </w:rPr>
  </w:style>
  <w:style w:type="paragraph" w:styleId="Caaieiaie1" w:customStyle="1">
    <w:name w:val="caaieiaie 1"/>
    <w:basedOn w:val="Normal"/>
    <w:qFormat/>
    <w:rsid w:val="00db2cda"/>
    <w:pPr>
      <w:keepNext w:val="true"/>
      <w:widowControl/>
      <w:spacing w:before="1680" w:after="0"/>
      <w:ind w:firstLine="567"/>
      <w:jc w:val="both"/>
      <w:textAlignment w:val="baseline"/>
    </w:pPr>
    <w:rPr>
      <w:spacing w:val="40"/>
      <w:sz w:val="28"/>
      <w:szCs w:val="20"/>
    </w:rPr>
  </w:style>
  <w:style w:type="paragraph" w:styleId="Style114">
    <w:name w:val="Title"/>
    <w:basedOn w:val="Normal"/>
    <w:qFormat/>
    <w:rsid w:val="00db2cda"/>
    <w:pPr>
      <w:widowControl/>
      <w:spacing w:before="240" w:after="240"/>
      <w:jc w:val="center"/>
    </w:pPr>
    <w:rPr>
      <w:rFonts w:ascii="NTHelvetica/Cyrillic" w:hAnsi="NTHelvetica/Cyrillic"/>
      <w:b/>
      <w:caps/>
      <w:sz w:val="32"/>
      <w:szCs w:val="20"/>
    </w:rPr>
  </w:style>
  <w:style w:type="paragraph" w:styleId="Style115">
    <w:name w:val="Верхний колонтитул слева"/>
    <w:basedOn w:val="Style109"/>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3">
    <w:name w:val="Table Grid"/>
    <w:basedOn w:val="a1"/>
    <w:uiPriority w:val="59"/>
    <w:rsid w:val="008017c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yperlink" Target="https://www.youtube.com/watch?v=1HIo21qhm_Q" TargetMode="External"/><Relationship Id="rId11" Type="http://schemas.openxmlformats.org/officeDocument/2006/relationships/hyperlink" Target="https://www.youtube.com/watch?v=1HIo21qhm_Q" TargetMode="External"/><Relationship Id="rId12" Type="http://schemas.openxmlformats.org/officeDocument/2006/relationships/hyperlink" Target="http://www.nchmt.ru/" TargetMode="External"/><Relationship Id="rId13" Type="http://schemas.openxmlformats.org/officeDocument/2006/relationships/hyperlink" Target="http://www.maik.ru/" TargetMode="External"/><Relationship Id="rId14" Type="http://schemas.openxmlformats.org/officeDocument/2006/relationships/hyperlink" Target="http://www.edata-center.com/specialists/" TargetMode="External"/><Relationship Id="rId15" Type="http://schemas.openxmlformats.org/officeDocument/2006/relationships/hyperlink" Target="http://www.edata-center.com/proceedings/1bb331655c289a0a.html" TargetMode="External"/><Relationship Id="rId16" Type="http://schemas.openxmlformats.org/officeDocument/2006/relationships/hyperlink" Target="http://www.thermopedia.com/" TargetMode="External"/><Relationship Id="rId17" Type="http://schemas.openxmlformats.org/officeDocument/2006/relationships/hyperlink" Target="http://www.nchmt.ru/" TargetMode="External"/><Relationship Id="rId18" Type="http://schemas.openxmlformats.org/officeDocument/2006/relationships/header" Target="header5.xml"/><Relationship Id="rId19" Type="http://schemas.openxmlformats.org/officeDocument/2006/relationships/header" Target="header6.xml"/><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A19E7-9FD1-44C8-9F04-78EC75AD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LibreOffice/7.0.3.1$Windows_X86_64 LibreOffice_project/d7547858d014d4cf69878db179d326fc3483e082</Application>
  <Pages>34</Pages>
  <Words>9932</Words>
  <Characters>72944</Characters>
  <CharactersWithSpaces>82039</CharactersWithSpaces>
  <Paragraphs>1030</Paragraphs>
  <Company>ИАТЭ НИЯУ МИФИ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2019-11-09T00:03:00Z</dcterms:created>
  <dc:creator>Борис Павлович</dc:creator>
  <dc:description/>
  <dc:language>ru-RU</dc:language>
  <cp:lastModifiedBy/>
  <dcterms:modified xsi:type="dcterms:W3CDTF">2022-02-01T14:40:47Z</dcterms:modified>
  <cp:revision>3</cp:revision>
  <dc:subject/>
  <dc:title>Макет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ИАТЭ НИЯУ МИФИ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